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F0" w:rsidRDefault="007B006F" w:rsidP="007B006F">
      <w:pPr>
        <w:spacing w:after="0" w:line="276" w:lineRule="auto"/>
        <w:ind w:left="4820"/>
        <w:jc w:val="right"/>
      </w:pPr>
      <w:r>
        <w:rPr>
          <w:rFonts w:ascii="Times New Roman" w:hAnsi="Times New Roman" w:cs="Times New Roman"/>
          <w:kern w:val="1"/>
          <w:sz w:val="28"/>
          <w:szCs w:val="28"/>
        </w:rPr>
        <w:t>УТВЕРЖДАЮ</w:t>
      </w:r>
    </w:p>
    <w:p w:rsidR="001E5BF0" w:rsidRDefault="007B006F" w:rsidP="007B006F">
      <w:pPr>
        <w:spacing w:after="0" w:line="276" w:lineRule="auto"/>
        <w:ind w:left="4820"/>
        <w:jc w:val="right"/>
      </w:pPr>
      <w:r>
        <w:rPr>
          <w:rFonts w:ascii="Times New Roman" w:hAnsi="Times New Roman" w:cs="Times New Roman"/>
          <w:kern w:val="1"/>
          <w:sz w:val="28"/>
          <w:szCs w:val="28"/>
        </w:rPr>
        <w:t xml:space="preserve">Директор школы </w:t>
      </w:r>
    </w:p>
    <w:p w:rsidR="001E5BF0" w:rsidRDefault="007B006F" w:rsidP="007B006F">
      <w:pPr>
        <w:spacing w:after="0" w:line="276" w:lineRule="auto"/>
        <w:ind w:left="4820"/>
        <w:jc w:val="right"/>
      </w:pPr>
      <w:r>
        <w:rPr>
          <w:rFonts w:ascii="Times New Roman" w:hAnsi="Times New Roman" w:cs="Times New Roman"/>
          <w:kern w:val="1"/>
          <w:sz w:val="28"/>
          <w:szCs w:val="28"/>
        </w:rPr>
        <w:t>_________Ф.Л.Дзебоева</w:t>
      </w:r>
    </w:p>
    <w:p w:rsidR="001E5BF0" w:rsidRDefault="007B006F">
      <w:pPr>
        <w:spacing w:after="0" w:line="276" w:lineRule="auto"/>
        <w:ind w:left="4820"/>
        <w:jc w:val="center"/>
      </w:pPr>
      <w:r>
        <w:rPr>
          <w:rFonts w:ascii="Times New Roman" w:hAnsi="Times New Roman" w:cs="Times New Roman"/>
          <w:kern w:val="1"/>
          <w:sz w:val="28"/>
          <w:szCs w:val="28"/>
        </w:rPr>
        <w:t xml:space="preserve">                   </w:t>
      </w:r>
      <w:r w:rsidR="007F6AD9">
        <w:rPr>
          <w:rFonts w:ascii="Times New Roman" w:hAnsi="Times New Roman" w:cs="Times New Roman"/>
          <w:kern w:val="1"/>
          <w:sz w:val="28"/>
          <w:szCs w:val="28"/>
        </w:rPr>
        <w:t xml:space="preserve">« ___ » _________ 2025 г. </w:t>
      </w:r>
    </w:p>
    <w:p w:rsidR="001E5BF0" w:rsidRDefault="001E5BF0">
      <w:pPr>
        <w:spacing w:after="0" w:line="276" w:lineRule="auto"/>
        <w:jc w:val="center"/>
        <w:rPr>
          <w:rFonts w:ascii="Times New Roman" w:hAnsi="Times New Roman" w:cs="Times New Roman"/>
          <w:sz w:val="28"/>
          <w:szCs w:val="28"/>
        </w:rPr>
      </w:pPr>
    </w:p>
    <w:p w:rsidR="001E5BF0" w:rsidRDefault="001E5BF0">
      <w:pPr>
        <w:spacing w:after="0" w:line="240" w:lineRule="auto"/>
        <w:jc w:val="center"/>
        <w:rPr>
          <w:rFonts w:ascii="Times New Roman" w:hAnsi="Times New Roman" w:cs="Times New Roman"/>
          <w:sz w:val="28"/>
          <w:szCs w:val="28"/>
        </w:rPr>
      </w:pPr>
    </w:p>
    <w:p w:rsidR="001E5BF0" w:rsidRDefault="001E5BF0">
      <w:pPr>
        <w:spacing w:after="0" w:line="360" w:lineRule="auto"/>
        <w:jc w:val="center"/>
        <w:rPr>
          <w:rFonts w:ascii="Times New Roman" w:hAnsi="Times New Roman" w:cs="Times New Roman"/>
          <w:sz w:val="28"/>
          <w:szCs w:val="28"/>
        </w:rPr>
      </w:pPr>
    </w:p>
    <w:p w:rsidR="001E5BF0" w:rsidRDefault="007F6AD9">
      <w:pPr>
        <w:spacing w:after="0" w:line="360" w:lineRule="auto"/>
        <w:jc w:val="center"/>
      </w:pPr>
      <w:r>
        <w:rPr>
          <w:rFonts w:ascii="Times New Roman" w:hAnsi="Times New Roman" w:cs="Times New Roman"/>
          <w:b/>
          <w:sz w:val="28"/>
          <w:szCs w:val="28"/>
        </w:rPr>
        <w:t>ПРОГРАММА ВОСПИТАТЕЛЬНОЙ РАБОТЫ</w:t>
      </w:r>
    </w:p>
    <w:p w:rsidR="001E5BF0" w:rsidRDefault="007F6AD9">
      <w:pPr>
        <w:spacing w:after="0" w:line="360" w:lineRule="auto"/>
        <w:jc w:val="center"/>
      </w:pPr>
      <w:r>
        <w:rPr>
          <w:rFonts w:ascii="Times New Roman" w:hAnsi="Times New Roman" w:cs="Times New Roman"/>
          <w:b/>
          <w:sz w:val="28"/>
          <w:szCs w:val="28"/>
        </w:rPr>
        <w:t>ОТДЫХА ДЕТЕЙ И ИХ ОЗДОРОВЛЕНИЯ</w:t>
      </w:r>
    </w:p>
    <w:p w:rsidR="001E5BF0" w:rsidRDefault="001E5BF0">
      <w:pPr>
        <w:spacing w:after="0" w:line="240" w:lineRule="auto"/>
        <w:ind w:left="3600" w:firstLine="720"/>
        <w:rPr>
          <w:rFonts w:ascii="Times New Roman" w:hAnsi="Times New Roman" w:cs="Times New Roman"/>
          <w:b/>
          <w:bCs/>
          <w:sz w:val="24"/>
          <w:szCs w:val="24"/>
          <w:lang w:eastAsia="en-US"/>
        </w:rPr>
      </w:pPr>
    </w:p>
    <w:p w:rsidR="001E5BF0" w:rsidRDefault="007F6AD9">
      <w:pPr>
        <w:widowControl w:val="0"/>
        <w:numPr>
          <w:ilvl w:val="0"/>
          <w:numId w:val="2"/>
        </w:numPr>
        <w:spacing w:after="0" w:line="240" w:lineRule="auto"/>
        <w:ind w:left="0" w:firstLine="0"/>
        <w:jc w:val="center"/>
      </w:pPr>
      <w:r>
        <w:rPr>
          <w:rFonts w:ascii="Times New Roman" w:hAnsi="Times New Roman"/>
          <w:b/>
          <w:sz w:val="28"/>
          <w:szCs w:val="28"/>
        </w:rPr>
        <w:t>Общие положения</w:t>
      </w:r>
    </w:p>
    <w:p w:rsidR="001E5BF0" w:rsidRDefault="001E5BF0">
      <w:pPr>
        <w:spacing w:after="0" w:line="240" w:lineRule="auto"/>
        <w:jc w:val="center"/>
        <w:rPr>
          <w:rFonts w:ascii="Times New Roman" w:hAnsi="Times New Roman" w:cs="Times New Roman"/>
          <w:b/>
          <w:bCs/>
          <w:sz w:val="24"/>
          <w:szCs w:val="24"/>
          <w:lang w:eastAsia="en-US"/>
        </w:rPr>
      </w:pP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Pr>
          <w:rFonts w:ascii="Times New Roman" w:hAnsi="Times New Roman" w:cs="Times New Roman"/>
          <w:color w:val="333333"/>
          <w:sz w:val="28"/>
          <w:szCs w:val="28"/>
          <w:shd w:val="clear" w:color="auto" w:fill="FFFFFF"/>
        </w:rPr>
        <w:t xml:space="preserve">Указа Президента Российской Федерации от 7 мая 2024 г.  № 309 «О национальных целях развития Российской Федерации на период </w:t>
      </w:r>
      <w:r>
        <w:rPr>
          <w:rFonts w:ascii="Times New Roman" w:hAnsi="Times New Roman" w:cs="Times New Roman"/>
          <w:color w:val="333333"/>
          <w:sz w:val="28"/>
          <w:szCs w:val="28"/>
          <w:shd w:val="clear" w:color="auto" w:fill="FFFFFF"/>
        </w:rPr>
        <w:br/>
        <w:t>до 2030 года и на перспективу до 2036 года»</w:t>
      </w:r>
      <w:r>
        <w:rPr>
          <w:rFonts w:ascii="Times New Roman" w:hAnsi="Times New Roman" w:cs="Times New Roman"/>
          <w:color w:val="000000"/>
          <w:sz w:val="28"/>
          <w:szCs w:val="28"/>
          <w:lang w:eastAsia="en-US"/>
        </w:rPr>
        <w:t>.</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rsidR="001E5BF0" w:rsidRDefault="007F6AD9">
      <w:pPr>
        <w:pStyle w:val="af4"/>
        <w:shd w:val="clear" w:color="auto" w:fill="FFFFFF"/>
        <w:spacing w:beforeAutospacing="0" w:afterAutospacing="0" w:line="276" w:lineRule="auto"/>
        <w:ind w:firstLine="709"/>
        <w:jc w:val="both"/>
      </w:pPr>
      <w:r>
        <w:rPr>
          <w:color w:val="000000"/>
          <w:sz w:val="28"/>
          <w:szCs w:val="28"/>
          <w:lang w:eastAsia="en-US"/>
        </w:rPr>
        <w:t xml:space="preserve">3. В соответствии с Федеральным законом от 24 июля 1998 г. № 124-ФЗ </w:t>
      </w:r>
      <w:r>
        <w:rPr>
          <w:color w:val="000000"/>
          <w:sz w:val="28"/>
          <w:szCs w:val="28"/>
          <w:lang w:eastAsia="en-US"/>
        </w:rPr>
        <w:br/>
        <w:t>«Об основных гарантиях прав ребенка в Российской Федерации»</w:t>
      </w:r>
      <w:r w:rsidRPr="007F6AD9">
        <w:rPr>
          <w:rStyle w:val="a3"/>
        </w:rPr>
        <w:footnoteReference w:id="1"/>
      </w:r>
      <w:r>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Pr>
          <w:color w:val="000000"/>
          <w:sz w:val="28"/>
          <w:szCs w:val="28"/>
          <w:lang w:eastAsia="en-US"/>
        </w:rPr>
        <w:br/>
        <w:t xml:space="preserve">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w:t>
      </w:r>
      <w:r>
        <w:rPr>
          <w:color w:val="000000"/>
          <w:sz w:val="28"/>
          <w:szCs w:val="28"/>
          <w:lang w:eastAsia="en-US"/>
        </w:rPr>
        <w:lastRenderedPageBreak/>
        <w:t>детские специализированные (профильные) лагеря, детские лагеря различной тематической направленности. Изменения, внесённые от 28 декабря 2024 года</w:t>
      </w:r>
      <w:r w:rsidRPr="007F6AD9">
        <w:rPr>
          <w:rStyle w:val="a3"/>
        </w:rPr>
        <w:footnoteReference w:id="2"/>
      </w:r>
      <w:r>
        <w:rPr>
          <w:color w:val="000000"/>
          <w:sz w:val="28"/>
          <w:szCs w:val="28"/>
          <w:lang w:eastAsia="en-US"/>
        </w:rPr>
        <w:t xml:space="preserve">, регламентируют </w:t>
      </w:r>
      <w:r>
        <w:rPr>
          <w:color w:val="000000"/>
          <w:sz w:val="28"/>
          <w:szCs w:val="28"/>
        </w:rPr>
        <w:t>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реализующими программы детского событийного туризма, включающего в себя слеты, фестивали, форумы, конференции, семинары, интенсивы и другие события различной направленности для детей и молодежи;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5. Методологической основой разработки и реализации Программы воспитательной работы являются два основных подхода: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системно-деятельностный;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аксиологический. </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5.1.</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 xml:space="preserve">Системно-деятельностный подход подразумевает организацию воспитательной деятельности, в которой главное место отводится активной, </w:t>
      </w:r>
      <w:r>
        <w:rPr>
          <w:rFonts w:ascii="Times New Roman" w:hAnsi="Times New Roman" w:cs="Times New Roman"/>
          <w:color w:val="000000"/>
          <w:sz w:val="28"/>
          <w:szCs w:val="28"/>
          <w:lang w:eastAsia="en-US"/>
        </w:rPr>
        <w:lastRenderedPageBreak/>
        <w:t>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5.2.</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6.</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1E5BF0" w:rsidRDefault="007F6AD9">
      <w:pPr>
        <w:spacing w:after="0" w:line="276" w:lineRule="auto"/>
        <w:ind w:right="-284" w:firstLine="851"/>
        <w:jc w:val="both"/>
      </w:pPr>
      <w:r>
        <w:rPr>
          <w:rFonts w:ascii="Times New Roman" w:hAnsi="Times New Roman" w:cs="Times New Roman"/>
          <w:sz w:val="28"/>
          <w:szCs w:val="28"/>
          <w:lang w:eastAsia="en-US"/>
        </w:rPr>
        <w:t xml:space="preserve">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1E5BF0" w:rsidRDefault="007F6AD9">
      <w:pPr>
        <w:spacing w:after="0" w:line="276" w:lineRule="auto"/>
        <w:ind w:right="-284" w:firstLine="851"/>
        <w:jc w:val="both"/>
      </w:pPr>
      <w:r>
        <w:rPr>
          <w:rFonts w:ascii="Times New Roman" w:hAnsi="Times New Roman" w:cs="Times New Roman"/>
          <w:sz w:val="28"/>
          <w:szCs w:val="28"/>
          <w:lang w:eastAsia="en-US"/>
        </w:rPr>
        <w:t>Под возрастными группами понимаются группы детей:</w:t>
      </w:r>
    </w:p>
    <w:p w:rsidR="001E5BF0" w:rsidRDefault="007F6AD9">
      <w:pPr>
        <w:spacing w:after="0" w:line="276" w:lineRule="auto"/>
        <w:ind w:right="-284" w:firstLine="851"/>
        <w:jc w:val="both"/>
      </w:pPr>
      <w:r>
        <w:rPr>
          <w:rFonts w:ascii="Times New Roman" w:hAnsi="Times New Roman" w:cs="Times New Roman"/>
          <w:sz w:val="28"/>
          <w:szCs w:val="28"/>
          <w:lang w:eastAsia="en-US"/>
        </w:rPr>
        <w:t>7 - 10 лет – младшие школьники;</w:t>
      </w:r>
    </w:p>
    <w:p w:rsidR="001E5BF0" w:rsidRDefault="007F6AD9">
      <w:pPr>
        <w:spacing w:after="0" w:line="276" w:lineRule="auto"/>
        <w:ind w:right="-284" w:firstLine="851"/>
        <w:jc w:val="both"/>
      </w:pPr>
      <w:r>
        <w:rPr>
          <w:rFonts w:ascii="Times New Roman" w:hAnsi="Times New Roman" w:cs="Times New Roman"/>
          <w:sz w:val="28"/>
          <w:szCs w:val="28"/>
          <w:lang w:eastAsia="en-US"/>
        </w:rPr>
        <w:t>11 - 14 лет – подростки;</w:t>
      </w:r>
    </w:p>
    <w:p w:rsidR="001E5BF0" w:rsidRDefault="007F6AD9">
      <w:pPr>
        <w:spacing w:after="0" w:line="276" w:lineRule="auto"/>
        <w:ind w:right="-284" w:firstLine="851"/>
        <w:jc w:val="both"/>
      </w:pPr>
      <w:r>
        <w:rPr>
          <w:rFonts w:ascii="Times New Roman" w:hAnsi="Times New Roman" w:cs="Times New Roman"/>
          <w:sz w:val="28"/>
          <w:szCs w:val="28"/>
          <w:lang w:eastAsia="en-US"/>
        </w:rPr>
        <w:t>15 - 17 лет – старшие школьники;</w:t>
      </w:r>
    </w:p>
    <w:p w:rsidR="001E5BF0" w:rsidRDefault="007F6AD9">
      <w:pPr>
        <w:spacing w:after="0" w:line="276" w:lineRule="auto"/>
        <w:ind w:right="-284" w:firstLine="851"/>
        <w:jc w:val="both"/>
      </w:pPr>
      <w:r>
        <w:rPr>
          <w:rFonts w:ascii="Times New Roman" w:hAnsi="Times New Roman" w:cs="Times New Roman"/>
          <w:sz w:val="28"/>
          <w:szCs w:val="28"/>
          <w:lang w:eastAsia="en-US"/>
        </w:rPr>
        <w:lastRenderedPageBreak/>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1E5BF0" w:rsidRDefault="007F6AD9">
      <w:pPr>
        <w:spacing w:after="0" w:line="276" w:lineRule="auto"/>
        <w:ind w:right="-284" w:firstLine="851"/>
        <w:jc w:val="both"/>
      </w:pPr>
      <w:r>
        <w:rPr>
          <w:rFonts w:ascii="Times New Roman" w:hAnsi="Times New Roman" w:cs="Times New Roman"/>
          <w:sz w:val="28"/>
          <w:szCs w:val="28"/>
          <w:lang w:eastAsia="en-US"/>
        </w:rPr>
        <w:t>8. Задачами Программы воспитательной работы являются:</w:t>
      </w:r>
    </w:p>
    <w:p w:rsidR="001E5BF0" w:rsidRDefault="007F6AD9">
      <w:pPr>
        <w:spacing w:after="0" w:line="276" w:lineRule="auto"/>
        <w:ind w:right="-284" w:firstLine="851"/>
        <w:jc w:val="both"/>
      </w:pPr>
      <w:r>
        <w:rPr>
          <w:rFonts w:ascii="Times New Roman" w:hAnsi="Times New Roman" w:cs="Times New Roman"/>
          <w:sz w:val="28"/>
          <w:szCs w:val="28"/>
          <w:lang w:eastAsia="en-US"/>
        </w:rP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9. Принципы реализации программы: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единого целевого начала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приоритета конструктивных интересов и потребностей детей;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 При реализации Программы воспитательной работы для организаций отдыха детей и их оздоровления используются следующие рабочие понятия:</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11.1. Воспитание </w:t>
      </w:r>
      <w:r>
        <w:rPr>
          <w:rFonts w:ascii="Times New Roman" w:hAnsi="Times New Roman" w:cs="Times New Roman"/>
          <w:sz w:val="28"/>
          <w:szCs w:val="28"/>
          <w:lang w:eastAsia="en-US"/>
        </w:rPr>
        <w:t xml:space="preserve">– </w:t>
      </w:r>
      <w:r>
        <w:rPr>
          <w:rFonts w:ascii="Times New Roman" w:hAnsi="Times New Roman" w:cs="Times New Roman"/>
          <w:color w:val="000000"/>
          <w:sz w:val="28"/>
          <w:szCs w:val="28"/>
          <w:lang w:eastAsia="en-US"/>
        </w:rPr>
        <w:t xml:space="preserve">согласно </w:t>
      </w:r>
      <w:r>
        <w:rPr>
          <w:rFonts w:ascii="Times New Roman" w:hAnsi="Times New Roman" w:cs="Times New Roman"/>
          <w:sz w:val="28"/>
          <w:szCs w:val="28"/>
        </w:rPr>
        <w:t xml:space="preserve">Федеральному  закону  от 29 декабря 2012 г. </w:t>
      </w:r>
      <w:r>
        <w:rPr>
          <w:rFonts w:ascii="Times New Roman" w:hAnsi="Times New Roman" w:cs="Times New Roman"/>
          <w:sz w:val="28"/>
          <w:szCs w:val="28"/>
        </w:rPr>
        <w:br/>
        <w:t xml:space="preserve">№ 273-ФЗ «Об образовании в Российской Федерации» </w:t>
      </w:r>
      <w:r>
        <w:rPr>
          <w:rFonts w:ascii="Times New Roman" w:hAnsi="Times New Roman" w:cs="Times New Roman"/>
          <w:color w:val="000000"/>
          <w:sz w:val="28"/>
          <w:szCs w:val="28"/>
          <w:lang w:eastAsia="en-US"/>
        </w:rPr>
        <w:t xml:space="preserve">закону – это деятельность, направленная на развитие личности, создание условий для самоопределения и </w:t>
      </w:r>
      <w:r>
        <w:rPr>
          <w:rFonts w:ascii="Times New Roman" w:hAnsi="Times New Roman" w:cs="Times New Roman"/>
          <w:color w:val="000000"/>
          <w:sz w:val="28"/>
          <w:szCs w:val="28"/>
          <w:lang w:eastAsia="en-US"/>
        </w:rPr>
        <w:lastRenderedPageBreak/>
        <w:t>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11.6. </w:t>
      </w:r>
      <w:r>
        <w:rPr>
          <w:rFonts w:ascii="Times New Roman" w:hAnsi="Times New Roman" w:cs="Times New Roman"/>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w:t>
      </w:r>
      <w:r>
        <w:rPr>
          <w:rFonts w:ascii="Times New Roman" w:hAnsi="Times New Roman" w:cs="Times New Roman"/>
          <w:color w:val="000000"/>
          <w:sz w:val="28"/>
          <w:szCs w:val="28"/>
          <w:lang w:eastAsia="en-US"/>
        </w:rPr>
        <w:lastRenderedPageBreak/>
        <w:t>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1E5BF0" w:rsidRDefault="007F6AD9">
      <w:pPr>
        <w:spacing w:after="0" w:line="276" w:lineRule="auto"/>
        <w:ind w:right="-284" w:firstLine="851"/>
        <w:jc w:val="both"/>
      </w:pPr>
      <w:r>
        <w:rPr>
          <w:rFonts w:ascii="Times New Roman" w:hAnsi="Times New Roman" w:cs="Times New Roman"/>
          <w:color w:val="000000"/>
          <w:sz w:val="28"/>
          <w:szCs w:val="28"/>
          <w:lang w:eastAsia="en-US"/>
        </w:rP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1E5BF0" w:rsidRDefault="007F6AD9">
      <w:pPr>
        <w:spacing w:after="0" w:line="276" w:lineRule="auto"/>
        <w:ind w:right="-284" w:firstLine="851"/>
        <w:jc w:val="center"/>
      </w:pPr>
      <w:r>
        <w:rPr>
          <w:rFonts w:ascii="Times New Roman" w:hAnsi="Times New Roman" w:cs="Times New Roman"/>
          <w:b/>
          <w:color w:val="000000"/>
          <w:sz w:val="28"/>
          <w:szCs w:val="28"/>
          <w:lang w:val="en-US"/>
        </w:rPr>
        <w:t>II</w:t>
      </w:r>
      <w:r>
        <w:rPr>
          <w:rFonts w:ascii="Times New Roman" w:hAnsi="Times New Roman" w:cs="Times New Roman"/>
          <w:b/>
          <w:color w:val="000000"/>
          <w:sz w:val="28"/>
          <w:szCs w:val="28"/>
        </w:rPr>
        <w:t xml:space="preserve">. Целевой раздел </w:t>
      </w:r>
    </w:p>
    <w:p w:rsidR="001E5BF0" w:rsidRDefault="007F6AD9">
      <w:pPr>
        <w:spacing w:after="0" w:line="276" w:lineRule="auto"/>
        <w:ind w:right="-284" w:firstLine="851"/>
        <w:jc w:val="center"/>
      </w:pPr>
      <w:r>
        <w:rPr>
          <w:rFonts w:ascii="Times New Roman" w:hAnsi="Times New Roman" w:cs="Times New Roman"/>
          <w:b/>
          <w:color w:val="000000"/>
          <w:sz w:val="28"/>
          <w:szCs w:val="28"/>
        </w:rPr>
        <w:t>программы воспитательной работы</w:t>
      </w:r>
    </w:p>
    <w:p w:rsidR="001E5BF0" w:rsidRDefault="001E5BF0">
      <w:pPr>
        <w:spacing w:after="0" w:line="276" w:lineRule="auto"/>
        <w:ind w:right="-284" w:firstLine="851"/>
        <w:jc w:val="both"/>
        <w:rPr>
          <w:rFonts w:ascii="Times New Roman" w:hAnsi="Times New Roman" w:cs="Times New Roman"/>
          <w:b/>
          <w:color w:val="000000"/>
          <w:sz w:val="28"/>
          <w:szCs w:val="28"/>
        </w:rPr>
      </w:pPr>
    </w:p>
    <w:p w:rsidR="001E5BF0" w:rsidRDefault="007F6AD9">
      <w:pPr>
        <w:spacing w:after="0" w:line="276" w:lineRule="auto"/>
        <w:ind w:right="-284" w:firstLine="851"/>
        <w:jc w:val="both"/>
      </w:pPr>
      <w:r>
        <w:rPr>
          <w:rFonts w:ascii="Times New Roman" w:hAnsi="Times New Roman" w:cs="Times New Roman"/>
          <w:b/>
          <w:sz w:val="28"/>
          <w:szCs w:val="28"/>
        </w:rPr>
        <w:t xml:space="preserve">12. Ценностные основы содержания воспитательной работы </w:t>
      </w:r>
      <w:r>
        <w:rPr>
          <w:rFonts w:ascii="Times New Roman" w:hAnsi="Times New Roman" w:cs="Times New Roman"/>
          <w:b/>
          <w:sz w:val="28"/>
          <w:szCs w:val="28"/>
        </w:rPr>
        <w:tab/>
      </w:r>
    </w:p>
    <w:p w:rsidR="001E5BF0" w:rsidRDefault="007F6AD9">
      <w:pPr>
        <w:spacing w:after="0" w:line="276" w:lineRule="auto"/>
        <w:ind w:right="-284" w:firstLine="851"/>
        <w:jc w:val="both"/>
      </w:pPr>
      <w:r>
        <w:rPr>
          <w:rFonts w:ascii="Times New Roman" w:hAnsi="Times New Roman" w:cs="Times New Roman"/>
          <w:sz w:val="28"/>
          <w:szCs w:val="28"/>
        </w:rPr>
        <w:t xml:space="preserve">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w:t>
      </w:r>
      <w:r>
        <w:rPr>
          <w:rFonts w:ascii="Times New Roman" w:hAnsi="Times New Roman" w:cs="Times New Roman"/>
          <w:sz w:val="28"/>
          <w:szCs w:val="28"/>
        </w:rPr>
        <w:lastRenderedPageBreak/>
        <w:t xml:space="preserve">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rsidR="001E5BF0" w:rsidRDefault="007F6AD9">
      <w:pPr>
        <w:spacing w:after="0" w:line="276" w:lineRule="auto"/>
        <w:ind w:right="-284" w:firstLine="851"/>
        <w:jc w:val="both"/>
      </w:pPr>
      <w:r>
        <w:rPr>
          <w:rFonts w:ascii="Times New Roman" w:hAnsi="Times New Roman" w:cs="Times New Roman"/>
          <w:sz w:val="28"/>
          <w:szCs w:val="28"/>
        </w:rPr>
        <w:t>12.2.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E5BF0" w:rsidRDefault="007F6AD9">
      <w:pPr>
        <w:spacing w:after="0" w:line="276" w:lineRule="auto"/>
        <w:ind w:right="-284" w:firstLine="851"/>
        <w:jc w:val="both"/>
      </w:pPr>
      <w:r>
        <w:rPr>
          <w:rFonts w:ascii="Times New Roman" w:hAnsi="Times New Roman" w:cs="Times New Roman"/>
          <w:sz w:val="28"/>
          <w:szCs w:val="28"/>
        </w:rP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1E5BF0" w:rsidRDefault="007F6AD9">
      <w:pPr>
        <w:spacing w:after="0" w:line="276" w:lineRule="auto"/>
        <w:ind w:right="-284" w:firstLine="851"/>
        <w:jc w:val="both"/>
      </w:pPr>
      <w:r>
        <w:rPr>
          <w:rFonts w:ascii="Times New Roman" w:hAnsi="Times New Roman" w:cs="Times New Roman"/>
          <w:sz w:val="28"/>
          <w:szCs w:val="28"/>
        </w:rPr>
        <w:t xml:space="preserve">12.4.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1E5BF0" w:rsidRDefault="007F6AD9">
      <w:pPr>
        <w:spacing w:after="0" w:line="276" w:lineRule="auto"/>
        <w:ind w:right="-284" w:firstLine="851"/>
        <w:jc w:val="both"/>
      </w:pPr>
      <w:r>
        <w:rPr>
          <w:rFonts w:ascii="Times New Roman" w:hAnsi="Times New Roman" w:cs="Times New Roman"/>
          <w:sz w:val="28"/>
          <w:szCs w:val="28"/>
        </w:rPr>
        <w:t xml:space="preserve">12.5.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w:t>
      </w:r>
      <w:r>
        <w:rPr>
          <w:rFonts w:ascii="Times New Roman" w:hAnsi="Times New Roman" w:cs="Times New Roman"/>
          <w:sz w:val="28"/>
          <w:szCs w:val="28"/>
        </w:rPr>
        <w:lastRenderedPageBreak/>
        <w:t xml:space="preserve">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rsidR="001E5BF0" w:rsidRDefault="007F6AD9">
      <w:pPr>
        <w:spacing w:after="0" w:line="276" w:lineRule="auto"/>
        <w:ind w:right="-284" w:firstLine="851"/>
        <w:jc w:val="both"/>
      </w:pPr>
      <w:r>
        <w:rPr>
          <w:rFonts w:ascii="Times New Roman" w:hAnsi="Times New Roman" w:cs="Times New Roman"/>
          <w:sz w:val="28"/>
          <w:szCs w:val="28"/>
        </w:rPr>
        <w:t>блок «Мир: наука, культура, мораль»;</w:t>
      </w:r>
    </w:p>
    <w:p w:rsidR="001E5BF0" w:rsidRDefault="007F6AD9">
      <w:pPr>
        <w:spacing w:after="0" w:line="276" w:lineRule="auto"/>
        <w:ind w:right="-284" w:firstLine="851"/>
        <w:jc w:val="both"/>
      </w:pPr>
      <w:r>
        <w:rPr>
          <w:rFonts w:ascii="Times New Roman" w:hAnsi="Times New Roman" w:cs="Times New Roman"/>
          <w:sz w:val="28"/>
          <w:szCs w:val="28"/>
        </w:rPr>
        <w:t>блок «Россия: прошлое, настоящее, будущее»;</w:t>
      </w:r>
    </w:p>
    <w:p w:rsidR="001E5BF0" w:rsidRDefault="007F6AD9">
      <w:pPr>
        <w:spacing w:after="0" w:line="276" w:lineRule="auto"/>
        <w:ind w:right="-284" w:firstLine="851"/>
        <w:jc w:val="both"/>
      </w:pPr>
      <w:r>
        <w:rPr>
          <w:rFonts w:ascii="Times New Roman" w:hAnsi="Times New Roman" w:cs="Times New Roman"/>
          <w:sz w:val="28"/>
          <w:szCs w:val="28"/>
        </w:rPr>
        <w:t>блок «Человек: здоровье, безопасность, семья, творчество, развитие».</w:t>
      </w:r>
    </w:p>
    <w:p w:rsidR="001E5BF0" w:rsidRDefault="007F6AD9">
      <w:pPr>
        <w:spacing w:after="0" w:line="276" w:lineRule="auto"/>
        <w:ind w:right="-284" w:firstLine="851"/>
        <w:jc w:val="both"/>
      </w:pPr>
      <w:r>
        <w:rPr>
          <w:rFonts w:ascii="Times New Roman" w:hAnsi="Times New Roman" w:cs="Times New Roman"/>
          <w:b/>
          <w:sz w:val="28"/>
          <w:szCs w:val="28"/>
        </w:rPr>
        <w:t>12.5.1. БЛОК «МИР: НАУКА, КУЛЬТУРА, МОРАЛЬ»</w:t>
      </w:r>
    </w:p>
    <w:p w:rsidR="001E5BF0" w:rsidRDefault="007F6AD9">
      <w:pPr>
        <w:spacing w:after="0" w:line="276" w:lineRule="auto"/>
        <w:ind w:right="-284" w:firstLine="851"/>
        <w:jc w:val="both"/>
      </w:pPr>
      <w:r>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1E5BF0" w:rsidRDefault="007F6AD9">
      <w:pPr>
        <w:spacing w:after="0" w:line="276" w:lineRule="auto"/>
        <w:ind w:right="-284" w:firstLine="851"/>
        <w:jc w:val="both"/>
      </w:pPr>
      <w:r>
        <w:rPr>
          <w:rFonts w:ascii="Times New Roman" w:hAnsi="Times New Roman" w:cs="Times New Roman"/>
          <w:sz w:val="28"/>
          <w:szCs w:val="28"/>
        </w:rPr>
        <w:t>Деятельность блока «Мир: наука, культура, мораль» реализуется в следующих форматах:</w:t>
      </w:r>
    </w:p>
    <w:p w:rsidR="001E5BF0" w:rsidRDefault="007F6AD9">
      <w:pPr>
        <w:spacing w:after="0" w:line="276" w:lineRule="auto"/>
        <w:ind w:right="-284" w:firstLine="851"/>
        <w:jc w:val="both"/>
      </w:pPr>
      <w:r>
        <w:rPr>
          <w:rFonts w:ascii="Times New Roman" w:hAnsi="Times New Roman" w:cs="Times New Roman"/>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1E5BF0" w:rsidRDefault="007F6AD9">
      <w:pPr>
        <w:spacing w:after="0" w:line="276" w:lineRule="auto"/>
        <w:ind w:right="-284" w:firstLine="851"/>
        <w:jc w:val="both"/>
      </w:pPr>
      <w:r>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1E5BF0" w:rsidRDefault="007F6AD9">
      <w:pPr>
        <w:spacing w:after="0" w:line="276" w:lineRule="auto"/>
        <w:ind w:right="-284" w:firstLine="851"/>
        <w:jc w:val="both"/>
      </w:pPr>
      <w:r>
        <w:rPr>
          <w:rFonts w:ascii="Times New Roman" w:hAnsi="Times New Roman" w:cs="Times New Roman"/>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1E5BF0" w:rsidRDefault="007F6AD9">
      <w:pPr>
        <w:spacing w:after="0" w:line="276" w:lineRule="auto"/>
        <w:ind w:right="-284" w:firstLine="851"/>
        <w:jc w:val="both"/>
      </w:pPr>
      <w:r>
        <w:rPr>
          <w:rFonts w:ascii="Times New Roman" w:hAnsi="Times New Roman" w:cs="Times New Roman"/>
          <w:sz w:val="28"/>
          <w:szCs w:val="28"/>
        </w:rPr>
        <w:lastRenderedPageBreak/>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1E5BF0" w:rsidRDefault="007F6AD9">
      <w:pPr>
        <w:spacing w:after="0" w:line="276" w:lineRule="auto"/>
        <w:ind w:right="-284" w:firstLine="851"/>
        <w:jc w:val="both"/>
      </w:pPr>
      <w:r>
        <w:rPr>
          <w:rFonts w:ascii="Times New Roman" w:hAnsi="Times New Roman" w:cs="Times New Roman"/>
          <w:sz w:val="28"/>
          <w:szCs w:val="28"/>
        </w:rPr>
        <w:t>а) проведение интеллектуальных и познавательных игр;</w:t>
      </w:r>
    </w:p>
    <w:p w:rsidR="001E5BF0" w:rsidRDefault="007F6AD9">
      <w:pPr>
        <w:spacing w:after="0" w:line="276" w:lineRule="auto"/>
        <w:ind w:right="-284" w:firstLine="851"/>
        <w:jc w:val="both"/>
      </w:pPr>
      <w:r>
        <w:rPr>
          <w:rFonts w:ascii="Times New Roman" w:hAnsi="Times New Roman" w:cs="Times New Roman"/>
          <w:sz w:val="28"/>
          <w:szCs w:val="28"/>
        </w:rPr>
        <w:t>б) организация конструкторской, исследовательской и проектной деятельности;</w:t>
      </w:r>
    </w:p>
    <w:p w:rsidR="001E5BF0" w:rsidRDefault="007F6AD9">
      <w:pPr>
        <w:spacing w:after="0" w:line="276" w:lineRule="auto"/>
        <w:ind w:right="-284" w:firstLine="851"/>
        <w:jc w:val="both"/>
      </w:pPr>
      <w:r>
        <w:rPr>
          <w:rFonts w:ascii="Times New Roman" w:hAnsi="Times New Roman" w:cs="Times New Roman"/>
          <w:sz w:val="28"/>
          <w:szCs w:val="28"/>
        </w:rPr>
        <w:t>в) просмотр научно-популярных фильмов;</w:t>
      </w:r>
    </w:p>
    <w:p w:rsidR="001E5BF0" w:rsidRDefault="007F6AD9">
      <w:pPr>
        <w:spacing w:after="0" w:line="276" w:lineRule="auto"/>
        <w:ind w:right="-284" w:firstLine="851"/>
        <w:jc w:val="both"/>
      </w:pPr>
      <w:r>
        <w:rPr>
          <w:rFonts w:ascii="Times New Roman" w:hAnsi="Times New Roman" w:cs="Times New Roman"/>
          <w:sz w:val="28"/>
          <w:szCs w:val="28"/>
        </w:rPr>
        <w:t>г) встречи с интересными людьми, дискуссионные клубы, дебаты, диспуты.</w:t>
      </w:r>
    </w:p>
    <w:p w:rsidR="001E5BF0" w:rsidRDefault="007F6AD9">
      <w:pPr>
        <w:spacing w:after="0" w:line="276" w:lineRule="auto"/>
        <w:ind w:right="-284" w:firstLine="851"/>
        <w:jc w:val="both"/>
      </w:pPr>
      <w:r>
        <w:rPr>
          <w:rFonts w:ascii="Times New Roman" w:hAnsi="Times New Roman" w:cs="Times New Roman"/>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1E5BF0" w:rsidRDefault="007F6AD9">
      <w:pPr>
        <w:spacing w:after="0" w:line="276" w:lineRule="auto"/>
        <w:ind w:right="-284" w:firstLine="851"/>
        <w:jc w:val="both"/>
      </w:pPr>
      <w:r>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1E5BF0" w:rsidRDefault="007F6AD9">
      <w:pPr>
        <w:spacing w:after="0" w:line="276" w:lineRule="auto"/>
        <w:ind w:right="-284" w:firstLine="851"/>
        <w:jc w:val="both"/>
      </w:pPr>
      <w:r>
        <w:rPr>
          <w:rFonts w:ascii="Times New Roman" w:hAnsi="Times New Roman" w:cs="Times New Roman"/>
          <w:b/>
          <w:sz w:val="28"/>
          <w:szCs w:val="28"/>
        </w:rPr>
        <w:t>12.5.2. БЛОК «РОССИЯ: ПРОШЛОЕ, НАСТОЯЩЕЕ, БУДУЩЕЕ»</w:t>
      </w:r>
    </w:p>
    <w:p w:rsidR="001E5BF0" w:rsidRDefault="007F6AD9">
      <w:pPr>
        <w:spacing w:after="0" w:line="276" w:lineRule="auto"/>
        <w:ind w:right="-284" w:firstLine="851"/>
        <w:jc w:val="both"/>
      </w:pPr>
      <w:r>
        <w:rPr>
          <w:rFonts w:ascii="Times New Roman" w:hAnsi="Times New Roman" w:cs="Times New Roman"/>
          <w:sz w:val="28"/>
          <w:szCs w:val="28"/>
        </w:rPr>
        <w:t>Содержание блока отражает комплекс мероприятий, который основан на общероссийских ценностях.</w:t>
      </w:r>
    </w:p>
    <w:p w:rsidR="001E5BF0" w:rsidRDefault="007F6AD9">
      <w:pPr>
        <w:spacing w:after="0" w:line="276" w:lineRule="auto"/>
        <w:ind w:right="-284" w:firstLine="851"/>
        <w:jc w:val="both"/>
      </w:pPr>
      <w:r>
        <w:rPr>
          <w:rFonts w:ascii="Times New Roman" w:hAnsi="Times New Roman" w:cs="Times New Roman"/>
          <w:sz w:val="28"/>
          <w:szCs w:val="28"/>
        </w:rPr>
        <w:t>12.5.2.1.</w:t>
      </w:r>
      <w:r>
        <w:rPr>
          <w:rFonts w:ascii="Times New Roman" w:hAnsi="Times New Roman" w:cs="Times New Roman"/>
          <w:b/>
          <w:i/>
          <w:sz w:val="28"/>
          <w:szCs w:val="28"/>
        </w:rPr>
        <w:t xml:space="preserve"> </w:t>
      </w:r>
      <w:r>
        <w:rPr>
          <w:rFonts w:ascii="Times New Roman" w:hAnsi="Times New Roman" w:cs="Times New Roman"/>
          <w:sz w:val="28"/>
          <w:szCs w:val="28"/>
        </w:rPr>
        <w:t xml:space="preserve">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1E5BF0" w:rsidRDefault="007F6AD9">
      <w:pPr>
        <w:spacing w:after="0" w:line="276" w:lineRule="auto"/>
        <w:ind w:right="-284" w:firstLine="851"/>
        <w:jc w:val="both"/>
      </w:pPr>
      <w:r>
        <w:rPr>
          <w:rFonts w:ascii="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1E5BF0" w:rsidRDefault="007F6AD9">
      <w:pPr>
        <w:spacing w:after="0" w:line="276" w:lineRule="auto"/>
        <w:ind w:right="-284" w:firstLine="851"/>
        <w:jc w:val="both"/>
      </w:pPr>
      <w:r>
        <w:rPr>
          <w:rFonts w:ascii="Times New Roman" w:hAnsi="Times New Roman" w:cs="Times New Roman"/>
          <w:sz w:val="28"/>
          <w:szCs w:val="28"/>
        </w:rP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w:t>
      </w:r>
      <w:r>
        <w:rPr>
          <w:rFonts w:ascii="Times New Roman" w:hAnsi="Times New Roman" w:cs="Times New Roman"/>
          <w:sz w:val="28"/>
          <w:szCs w:val="28"/>
        </w:rPr>
        <w:lastRenderedPageBreak/>
        <w:t>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1E5BF0" w:rsidRDefault="007F6AD9">
      <w:pPr>
        <w:spacing w:after="0" w:line="276" w:lineRule="auto"/>
        <w:ind w:right="-284" w:firstLine="851"/>
        <w:jc w:val="both"/>
      </w:pPr>
      <w:r>
        <w:rPr>
          <w:rFonts w:ascii="Times New Roman" w:hAnsi="Times New Roman" w:cs="Times New Roman"/>
          <w:sz w:val="28"/>
          <w:szCs w:val="28"/>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1E5BF0" w:rsidRDefault="007F6AD9">
      <w:pPr>
        <w:spacing w:after="0" w:line="276" w:lineRule="auto"/>
        <w:ind w:right="-284" w:firstLine="851"/>
        <w:jc w:val="both"/>
      </w:pPr>
      <w:r>
        <w:rPr>
          <w:rFonts w:ascii="Times New Roman" w:hAnsi="Times New Roman" w:cs="Times New Roman"/>
          <w:sz w:val="28"/>
          <w:szCs w:val="28"/>
        </w:rPr>
        <w:t>12.5.2.2.</w:t>
      </w:r>
      <w:r>
        <w:rPr>
          <w:rFonts w:ascii="Times New Roman" w:hAnsi="Times New Roman" w:cs="Times New Roman"/>
          <w:b/>
          <w:i/>
          <w:sz w:val="28"/>
          <w:szCs w:val="28"/>
        </w:rPr>
        <w:t xml:space="preserve"> </w:t>
      </w:r>
      <w:r>
        <w:rPr>
          <w:rFonts w:ascii="Times New Roman" w:hAnsi="Times New Roman" w:cs="Times New Roman"/>
          <w:sz w:val="28"/>
          <w:szCs w:val="28"/>
        </w:rPr>
        <w:t>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1E5BF0" w:rsidRDefault="007F6AD9">
      <w:pPr>
        <w:spacing w:after="0" w:line="276" w:lineRule="auto"/>
        <w:ind w:right="-284" w:firstLine="851"/>
        <w:jc w:val="both"/>
      </w:pPr>
      <w:r>
        <w:rPr>
          <w:rFonts w:ascii="Times New Roman" w:hAnsi="Times New Roman" w:cs="Times New Roman"/>
          <w:sz w:val="28"/>
          <w:szCs w:val="28"/>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E5BF0" w:rsidRDefault="007F6AD9">
      <w:pPr>
        <w:spacing w:after="0" w:line="276" w:lineRule="auto"/>
        <w:ind w:right="-284" w:firstLine="851"/>
        <w:jc w:val="both"/>
      </w:pPr>
      <w:r>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E5BF0" w:rsidRDefault="007F6AD9">
      <w:pPr>
        <w:spacing w:after="0" w:line="276" w:lineRule="auto"/>
        <w:ind w:right="-284" w:firstLine="851"/>
        <w:jc w:val="both"/>
      </w:pPr>
      <w:r>
        <w:rPr>
          <w:rFonts w:ascii="Times New Roman" w:hAnsi="Times New Roman" w:cs="Times New Roman"/>
          <w:sz w:val="28"/>
          <w:szCs w:val="28"/>
        </w:rPr>
        <w:t>12.5.2.3.</w:t>
      </w:r>
      <w:r>
        <w:rPr>
          <w:rFonts w:ascii="Times New Roman" w:hAnsi="Times New Roman" w:cs="Times New Roman"/>
          <w:b/>
          <w:i/>
          <w:sz w:val="28"/>
          <w:szCs w:val="28"/>
        </w:rPr>
        <w:t xml:space="preserve"> </w:t>
      </w:r>
      <w:r>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rsidR="001E5BF0" w:rsidRDefault="007F6AD9">
      <w:pPr>
        <w:spacing w:after="0" w:line="276" w:lineRule="auto"/>
        <w:ind w:right="-284" w:firstLine="851"/>
        <w:jc w:val="both"/>
      </w:pPr>
      <w:r>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rsidR="001E5BF0" w:rsidRDefault="007F6AD9">
      <w:pPr>
        <w:spacing w:after="0" w:line="276" w:lineRule="auto"/>
        <w:ind w:right="-284" w:firstLine="851"/>
        <w:jc w:val="both"/>
      </w:pPr>
      <w:r>
        <w:rPr>
          <w:rFonts w:ascii="Times New Roman" w:hAnsi="Times New Roman" w:cs="Times New Roman"/>
          <w:sz w:val="28"/>
          <w:szCs w:val="28"/>
        </w:rPr>
        <w:lastRenderedPageBreak/>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1E5BF0" w:rsidRDefault="007F6AD9">
      <w:pPr>
        <w:spacing w:after="0" w:line="276" w:lineRule="auto"/>
        <w:ind w:right="-284" w:firstLine="851"/>
        <w:jc w:val="both"/>
      </w:pPr>
      <w:r>
        <w:rPr>
          <w:rFonts w:ascii="Times New Roman" w:hAnsi="Times New Roman" w:cs="Times New Roman"/>
          <w:sz w:val="28"/>
          <w:szCs w:val="28"/>
        </w:rPr>
        <w:t>12.5.2.4.</w:t>
      </w:r>
      <w:r>
        <w:rPr>
          <w:rFonts w:ascii="Times New Roman" w:hAnsi="Times New Roman" w:cs="Times New Roman"/>
          <w:b/>
          <w:i/>
          <w:sz w:val="28"/>
          <w:szCs w:val="28"/>
        </w:rPr>
        <w:t xml:space="preserve"> </w:t>
      </w:r>
      <w:r>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rsidR="001E5BF0" w:rsidRDefault="007F6AD9">
      <w:pPr>
        <w:spacing w:after="0" w:line="276" w:lineRule="auto"/>
        <w:ind w:right="-284" w:firstLine="851"/>
        <w:jc w:val="both"/>
      </w:pPr>
      <w:r>
        <w:rPr>
          <w:rFonts w:ascii="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rsidR="001E5BF0" w:rsidRDefault="007F6AD9">
      <w:pPr>
        <w:spacing w:after="0" w:line="276" w:lineRule="auto"/>
        <w:ind w:right="-284" w:firstLine="851"/>
        <w:jc w:val="both"/>
      </w:pPr>
      <w:r>
        <w:rPr>
          <w:rFonts w:ascii="Times New Roman" w:hAnsi="Times New Roman" w:cs="Times New Roman"/>
          <w:sz w:val="28"/>
          <w:szCs w:val="28"/>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 </w:t>
      </w:r>
    </w:p>
    <w:p w:rsidR="001E5BF0" w:rsidRDefault="007F6AD9">
      <w:pPr>
        <w:spacing w:after="0" w:line="276" w:lineRule="auto"/>
        <w:ind w:right="-284" w:firstLine="851"/>
        <w:jc w:val="both"/>
      </w:pPr>
      <w:r>
        <w:rPr>
          <w:rFonts w:ascii="Times New Roman" w:hAnsi="Times New Roman" w:cs="Times New Roman"/>
          <w:sz w:val="28"/>
          <w:szCs w:val="28"/>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1E5BF0" w:rsidRDefault="007F6AD9">
      <w:pPr>
        <w:spacing w:after="0" w:line="276" w:lineRule="auto"/>
        <w:ind w:right="-284" w:firstLine="851"/>
        <w:jc w:val="both"/>
      </w:pPr>
      <w:r>
        <w:rPr>
          <w:rFonts w:ascii="Times New Roman" w:hAnsi="Times New Roman" w:cs="Times New Roman"/>
          <w:sz w:val="28"/>
          <w:szCs w:val="28"/>
        </w:rPr>
        <w:t xml:space="preserve">коллективно-творческие дела по мотивам русских народных сказок; литературные конкурсы, конкурсы чтецов; реконструкция русских народных </w:t>
      </w:r>
      <w:r>
        <w:rPr>
          <w:rFonts w:ascii="Times New Roman" w:hAnsi="Times New Roman" w:cs="Times New Roman"/>
          <w:sz w:val="28"/>
          <w:szCs w:val="28"/>
        </w:rPr>
        <w:lastRenderedPageBreak/>
        <w:t xml:space="preserve">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1E5BF0" w:rsidRDefault="007F6AD9">
      <w:pPr>
        <w:spacing w:after="0" w:line="276" w:lineRule="auto"/>
        <w:ind w:right="-284" w:firstLine="851"/>
        <w:jc w:val="both"/>
      </w:pPr>
      <w:r>
        <w:rPr>
          <w:rFonts w:ascii="Times New Roman" w:hAnsi="Times New Roman" w:cs="Times New Roman"/>
          <w:sz w:val="28"/>
          <w:szCs w:val="28"/>
        </w:rPr>
        <w:t>12.5.2.5.</w:t>
      </w:r>
      <w:r>
        <w:rPr>
          <w:rFonts w:ascii="Times New Roman" w:hAnsi="Times New Roman" w:cs="Times New Roman"/>
          <w:b/>
          <w:i/>
          <w:sz w:val="28"/>
          <w:szCs w:val="28"/>
        </w:rPr>
        <w:t xml:space="preserve"> </w:t>
      </w:r>
      <w:r>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1E5BF0"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1E5BF0" w:rsidRDefault="007F6AD9">
      <w:pPr>
        <w:spacing w:after="0" w:line="276" w:lineRule="auto"/>
        <w:ind w:right="-284" w:firstLine="851"/>
        <w:jc w:val="both"/>
      </w:pPr>
      <w:r>
        <w:rPr>
          <w:rFonts w:ascii="Times New Roman" w:hAnsi="Times New Roman" w:cs="Times New Roman"/>
          <w:sz w:val="28"/>
          <w:szCs w:val="28"/>
        </w:rPr>
        <w:t>экологические игры, актуализирующие имеющийся опыт и знания детей;</w:t>
      </w:r>
    </w:p>
    <w:p w:rsidR="001E5BF0" w:rsidRDefault="007F6AD9">
      <w:pPr>
        <w:spacing w:after="0" w:line="276" w:lineRule="auto"/>
        <w:ind w:right="-284" w:firstLine="851"/>
        <w:jc w:val="both"/>
      </w:pPr>
      <w:r>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rsidR="001E5BF0" w:rsidRDefault="007F6AD9">
      <w:pPr>
        <w:spacing w:after="0" w:line="276" w:lineRule="auto"/>
        <w:ind w:right="-284" w:firstLine="851"/>
        <w:jc w:val="both"/>
      </w:pPr>
      <w:r>
        <w:rPr>
          <w:rFonts w:ascii="Times New Roman" w:hAnsi="Times New Roman" w:cs="Times New Roman"/>
          <w:sz w:val="28"/>
          <w:szCs w:val="28"/>
        </w:rPr>
        <w:t>беседы об особенностях родного края;</w:t>
      </w:r>
    </w:p>
    <w:p w:rsidR="001E5BF0" w:rsidRDefault="007F6AD9">
      <w:pPr>
        <w:spacing w:after="0" w:line="276" w:lineRule="auto"/>
        <w:ind w:right="-284" w:firstLine="851"/>
        <w:jc w:val="both"/>
      </w:pPr>
      <w:r>
        <w:rPr>
          <w:rFonts w:ascii="Times New Roman" w:hAnsi="Times New Roman" w:cs="Times New Roman"/>
          <w:sz w:val="28"/>
          <w:szCs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1E5BF0" w:rsidRDefault="007F6AD9">
      <w:pPr>
        <w:spacing w:after="0" w:line="276" w:lineRule="auto"/>
        <w:ind w:right="-284" w:firstLine="851"/>
        <w:jc w:val="both"/>
      </w:pPr>
      <w:r>
        <w:rPr>
          <w:rFonts w:ascii="Times New Roman" w:hAnsi="Times New Roman" w:cs="Times New Roman"/>
          <w:sz w:val="28"/>
          <w:szCs w:val="28"/>
        </w:rPr>
        <w:t>принятый свод экологических правил в отряде и в целом в лагере;</w:t>
      </w:r>
    </w:p>
    <w:p w:rsidR="001E5BF0" w:rsidRDefault="007F6AD9">
      <w:pPr>
        <w:spacing w:after="0" w:line="276" w:lineRule="auto"/>
        <w:ind w:right="-284" w:firstLine="851"/>
        <w:jc w:val="both"/>
      </w:pPr>
      <w:r>
        <w:rPr>
          <w:rFonts w:ascii="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rsidR="001E5BF0" w:rsidRDefault="007F6AD9">
      <w:pPr>
        <w:spacing w:after="0" w:line="276" w:lineRule="auto"/>
        <w:ind w:right="-284" w:firstLine="851"/>
        <w:jc w:val="both"/>
      </w:pPr>
      <w:r>
        <w:rPr>
          <w:rFonts w:ascii="Times New Roman" w:hAnsi="Times New Roman" w:cs="Times New Roman"/>
          <w:sz w:val="28"/>
          <w:szCs w:val="28"/>
        </w:rPr>
        <w:t>конкурс рисунков, плакатов, инсценировок на экологическую тематику;</w:t>
      </w:r>
    </w:p>
    <w:p w:rsidR="001E5BF0" w:rsidRDefault="007F6AD9">
      <w:pPr>
        <w:spacing w:after="0" w:line="276" w:lineRule="auto"/>
        <w:ind w:right="-284" w:firstLine="851"/>
        <w:jc w:val="both"/>
      </w:pPr>
      <w:r>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rsidR="001E5BF0" w:rsidRDefault="007F6AD9">
      <w:pPr>
        <w:spacing w:after="0" w:line="276" w:lineRule="auto"/>
        <w:ind w:right="-284" w:firstLine="851"/>
        <w:jc w:val="both"/>
      </w:pPr>
      <w:r>
        <w:rPr>
          <w:rFonts w:ascii="Times New Roman" w:hAnsi="Times New Roman" w:cs="Times New Roman"/>
          <w:b/>
          <w:sz w:val="28"/>
          <w:szCs w:val="28"/>
        </w:rPr>
        <w:t>12.5.3. БЛОК «ЧЕЛОВЕК: ЗДОРОВЬЕ, БЕЗОПАСНОСТЬ, СЕМЬЯ, ТВОРЧЕСТВО, РАЗВИТИЕ»</w:t>
      </w:r>
    </w:p>
    <w:p w:rsidR="001E5BF0" w:rsidRDefault="007F6AD9">
      <w:pPr>
        <w:spacing w:after="0" w:line="276" w:lineRule="auto"/>
        <w:ind w:right="-284" w:firstLine="851"/>
        <w:jc w:val="both"/>
      </w:pPr>
      <w:r>
        <w:rPr>
          <w:rFonts w:ascii="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1E5BF0" w:rsidRDefault="007F6AD9">
      <w:pPr>
        <w:spacing w:after="0" w:line="276" w:lineRule="auto"/>
        <w:ind w:right="-284" w:firstLine="851"/>
        <w:jc w:val="both"/>
      </w:pPr>
      <w:r>
        <w:rPr>
          <w:rFonts w:ascii="Times New Roman" w:hAnsi="Times New Roman" w:cs="Times New Roman"/>
          <w:sz w:val="28"/>
          <w:szCs w:val="28"/>
        </w:rPr>
        <w:t>жизнь, здоровье, охрана здоровья, право на медицинскую помощь, благоприятную окружающую среду;</w:t>
      </w:r>
    </w:p>
    <w:p w:rsidR="001E5BF0" w:rsidRDefault="007F6AD9">
      <w:pPr>
        <w:spacing w:after="0" w:line="276" w:lineRule="auto"/>
        <w:ind w:right="-284" w:firstLine="851"/>
        <w:jc w:val="both"/>
      </w:pPr>
      <w:r>
        <w:rPr>
          <w:rFonts w:ascii="Times New Roman" w:hAnsi="Times New Roman" w:cs="Times New Roman"/>
          <w:sz w:val="28"/>
          <w:szCs w:val="28"/>
        </w:rPr>
        <w:t>честь, доброе имя, достоинство личности, личная свобода, безопасность, неприкосновенность личности, жилища, личная тайна;</w:t>
      </w:r>
    </w:p>
    <w:p w:rsidR="001E5BF0" w:rsidRDefault="007F6AD9">
      <w:pPr>
        <w:spacing w:after="0" w:line="276" w:lineRule="auto"/>
        <w:ind w:right="-284" w:firstLine="851"/>
        <w:jc w:val="both"/>
      </w:pPr>
      <w:r>
        <w:rPr>
          <w:rFonts w:ascii="Times New Roman" w:hAnsi="Times New Roman" w:cs="Times New Roman"/>
          <w:sz w:val="28"/>
          <w:szCs w:val="28"/>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1E5BF0" w:rsidRDefault="007F6AD9">
      <w:pPr>
        <w:spacing w:after="0" w:line="276" w:lineRule="auto"/>
        <w:ind w:right="-284" w:firstLine="851"/>
        <w:jc w:val="both"/>
      </w:pPr>
      <w:r>
        <w:rPr>
          <w:rFonts w:ascii="Times New Roman" w:hAnsi="Times New Roman" w:cs="Times New Roman"/>
          <w:sz w:val="28"/>
          <w:szCs w:val="28"/>
        </w:rPr>
        <w:t>родители, любовь и уважение детьми своих родителей;</w:t>
      </w:r>
    </w:p>
    <w:p w:rsidR="001E5BF0" w:rsidRDefault="007F6AD9">
      <w:pPr>
        <w:spacing w:after="0" w:line="276" w:lineRule="auto"/>
        <w:ind w:right="-284" w:firstLine="851"/>
        <w:jc w:val="both"/>
      </w:pPr>
      <w:r>
        <w:rPr>
          <w:rFonts w:ascii="Times New Roman" w:hAnsi="Times New Roman" w:cs="Times New Roman"/>
          <w:sz w:val="28"/>
          <w:szCs w:val="28"/>
        </w:rPr>
        <w:t>дети, любовь и забота родителей о детях. Создание условий для достойного воспитания детей в семье;</w:t>
      </w:r>
    </w:p>
    <w:p w:rsidR="001E5BF0" w:rsidRDefault="007F6AD9">
      <w:pPr>
        <w:spacing w:after="0" w:line="276" w:lineRule="auto"/>
        <w:ind w:right="-284" w:firstLine="851"/>
        <w:jc w:val="both"/>
      </w:pPr>
      <w:r>
        <w:rPr>
          <w:rFonts w:ascii="Times New Roman" w:hAnsi="Times New Roman" w:cs="Times New Roman"/>
          <w:sz w:val="28"/>
          <w:szCs w:val="28"/>
        </w:rPr>
        <w:t>родной дом, традиционные семейные ценности, их сохранение и зашита, традиции своей семьи, рода, родственники;</w:t>
      </w:r>
    </w:p>
    <w:p w:rsidR="001E5BF0" w:rsidRDefault="007F6AD9">
      <w:pPr>
        <w:spacing w:after="0" w:line="276" w:lineRule="auto"/>
        <w:ind w:right="-284" w:firstLine="851"/>
        <w:jc w:val="both"/>
      </w:pPr>
      <w:r>
        <w:rPr>
          <w:rFonts w:ascii="Times New Roman" w:hAnsi="Times New Roman" w:cs="Times New Roman"/>
          <w:sz w:val="28"/>
          <w:szCs w:val="28"/>
        </w:rPr>
        <w:lastRenderedPageBreak/>
        <w:t>защита государством семьи, материнства, отцовства и детства.</w:t>
      </w:r>
    </w:p>
    <w:p w:rsidR="001E5BF0" w:rsidRDefault="007F6AD9">
      <w:pPr>
        <w:spacing w:after="0" w:line="276" w:lineRule="auto"/>
        <w:ind w:right="-284" w:firstLine="851"/>
        <w:jc w:val="both"/>
      </w:pPr>
      <w:r>
        <w:rPr>
          <w:rFonts w:ascii="Times New Roman" w:hAnsi="Times New Roman" w:cs="Times New Roman"/>
          <w:sz w:val="28"/>
          <w:szCs w:val="28"/>
        </w:rPr>
        <w:t>Реализация воспитательного потенциала данного блока предусматривает:</w:t>
      </w:r>
    </w:p>
    <w:p w:rsidR="001E5BF0" w:rsidRDefault="007F6AD9">
      <w:pPr>
        <w:spacing w:after="0" w:line="276" w:lineRule="auto"/>
        <w:ind w:right="-284" w:firstLine="851"/>
        <w:jc w:val="both"/>
      </w:pPr>
      <w:r>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1E5BF0" w:rsidRDefault="007F6AD9">
      <w:pPr>
        <w:spacing w:after="0" w:line="276" w:lineRule="auto"/>
        <w:ind w:right="-284" w:firstLine="851"/>
        <w:jc w:val="both"/>
      </w:pPr>
      <w:r>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1E5BF0" w:rsidRDefault="007F6AD9">
      <w:pPr>
        <w:spacing w:after="0" w:line="276" w:lineRule="auto"/>
        <w:ind w:right="-284" w:firstLine="851"/>
        <w:jc w:val="both"/>
      </w:pPr>
      <w:r>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rsidR="001E5BF0" w:rsidRDefault="007F6AD9">
      <w:pPr>
        <w:spacing w:after="0" w:line="276" w:lineRule="auto"/>
        <w:ind w:right="-284" w:firstLine="851"/>
        <w:jc w:val="both"/>
      </w:pPr>
      <w:r>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1E5BF0" w:rsidRDefault="007F6AD9">
      <w:pPr>
        <w:spacing w:after="0" w:line="276" w:lineRule="auto"/>
        <w:ind w:right="-284" w:firstLine="851"/>
        <w:jc w:val="both"/>
      </w:pPr>
      <w:r>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1E5BF0" w:rsidRDefault="007F6AD9">
      <w:pPr>
        <w:spacing w:after="0" w:line="276" w:lineRule="auto"/>
        <w:ind w:right="-284" w:firstLine="851"/>
        <w:jc w:val="both"/>
      </w:pPr>
      <w:r>
        <w:rPr>
          <w:rFonts w:ascii="Times New Roman" w:hAnsi="Times New Roman" w:cs="Times New Roman"/>
          <w:sz w:val="28"/>
          <w:szCs w:val="28"/>
        </w:rPr>
        <w:t>проведение тренировочной эвакуации при пожаре и на случай обнаружения взрывчатых веществ;</w:t>
      </w:r>
    </w:p>
    <w:p w:rsidR="001E5BF0" w:rsidRDefault="007F6AD9">
      <w:pPr>
        <w:spacing w:after="0" w:line="276" w:lineRule="auto"/>
        <w:ind w:right="-284" w:firstLine="851"/>
        <w:jc w:val="both"/>
      </w:pPr>
      <w:r>
        <w:rPr>
          <w:rFonts w:ascii="Times New Roman" w:hAnsi="Times New Roman" w:cs="Times New Roman"/>
          <w:sz w:val="28"/>
          <w:szCs w:val="28"/>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rsidR="001E5BF0" w:rsidRDefault="007F6AD9">
      <w:pPr>
        <w:spacing w:after="0" w:line="276" w:lineRule="auto"/>
        <w:ind w:right="-284" w:firstLine="851"/>
        <w:jc w:val="both"/>
      </w:pPr>
      <w:r>
        <w:rPr>
          <w:rFonts w:ascii="Times New Roman" w:hAnsi="Times New Roman" w:cs="Times New Roman"/>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1E5BF0" w:rsidRDefault="007F6AD9">
      <w:pPr>
        <w:spacing w:after="0" w:line="276" w:lineRule="auto"/>
        <w:ind w:right="-284" w:firstLine="851"/>
        <w:jc w:val="both"/>
      </w:pPr>
      <w:r>
        <w:rPr>
          <w:rFonts w:ascii="Times New Roman" w:hAnsi="Times New Roman" w:cs="Times New Roman"/>
          <w:sz w:val="28"/>
          <w:szCs w:val="28"/>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1E5BF0" w:rsidRDefault="007F6AD9">
      <w:pPr>
        <w:spacing w:after="0" w:line="276" w:lineRule="auto"/>
        <w:ind w:right="-284" w:firstLine="851"/>
        <w:jc w:val="both"/>
      </w:pPr>
      <w:r>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1E5BF0" w:rsidRDefault="007F6AD9">
      <w:pPr>
        <w:spacing w:after="0" w:line="276" w:lineRule="auto"/>
        <w:ind w:right="-284" w:firstLine="851"/>
        <w:jc w:val="both"/>
      </w:pPr>
      <w:r>
        <w:rPr>
          <w:rFonts w:ascii="Times New Roman" w:hAnsi="Times New Roman" w:cs="Times New Roman"/>
          <w:sz w:val="28"/>
          <w:szCs w:val="28"/>
        </w:rPr>
        <w:lastRenderedPageBreak/>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1E5BF0" w:rsidRDefault="007F6AD9">
      <w:pPr>
        <w:spacing w:after="0" w:line="276" w:lineRule="auto"/>
        <w:ind w:right="-284" w:firstLine="851"/>
        <w:jc w:val="both"/>
      </w:pPr>
      <w:r>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E5BF0" w:rsidRDefault="007F6AD9">
      <w:pPr>
        <w:spacing w:after="0" w:line="276" w:lineRule="auto"/>
        <w:ind w:right="-284" w:firstLine="851"/>
        <w:jc w:val="both"/>
      </w:pPr>
      <w:r>
        <w:rPr>
          <w:rFonts w:ascii="Times New Roman" w:hAnsi="Times New Roman" w:cs="Times New Roman"/>
          <w:b/>
          <w:sz w:val="28"/>
          <w:szCs w:val="28"/>
        </w:rPr>
        <w:t>13.</w:t>
      </w:r>
      <w:r>
        <w:rPr>
          <w:rFonts w:ascii="Times New Roman" w:hAnsi="Times New Roman" w:cs="Times New Roman"/>
          <w:b/>
          <w:sz w:val="28"/>
          <w:szCs w:val="28"/>
        </w:rPr>
        <w:tab/>
        <w:t>Основные направления воспитательной работы</w:t>
      </w:r>
      <w:r>
        <w:rPr>
          <w:rFonts w:ascii="Times New Roman" w:hAnsi="Times New Roman" w:cs="Times New Roman"/>
          <w:b/>
          <w:sz w:val="28"/>
          <w:szCs w:val="28"/>
        </w:rPr>
        <w:tab/>
      </w:r>
    </w:p>
    <w:p w:rsidR="001E5BF0" w:rsidRDefault="007F6AD9">
      <w:pPr>
        <w:spacing w:after="0" w:line="276" w:lineRule="auto"/>
        <w:ind w:right="-284" w:firstLine="851"/>
        <w:jc w:val="both"/>
      </w:pPr>
      <w:r>
        <w:rPr>
          <w:rFonts w:ascii="Times New Roman" w:hAnsi="Times New Roman" w:cs="Times New Roman"/>
          <w:sz w:val="28"/>
          <w:szCs w:val="28"/>
        </w:rP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E5BF0" w:rsidRDefault="007F6AD9">
      <w:pPr>
        <w:spacing w:after="0" w:line="276" w:lineRule="auto"/>
        <w:ind w:right="-284" w:firstLine="851"/>
        <w:jc w:val="both"/>
      </w:pPr>
      <w:r>
        <w:rPr>
          <w:rFonts w:ascii="Times New Roman" w:hAnsi="Times New Roman" w:cs="Times New Roman"/>
          <w:sz w:val="28"/>
          <w:szCs w:val="28"/>
        </w:rPr>
        <w:t>13.2. Основные направления воспитательной работы:</w:t>
      </w:r>
    </w:p>
    <w:p w:rsidR="001E5BF0" w:rsidRDefault="007F6AD9">
      <w:pPr>
        <w:spacing w:after="0" w:line="276" w:lineRule="auto"/>
        <w:ind w:right="-284" w:firstLine="851"/>
        <w:jc w:val="both"/>
      </w:pPr>
      <w:r>
        <w:rPr>
          <w:rFonts w:ascii="Times New Roman" w:hAnsi="Times New Roman" w:cs="Times New Roman"/>
          <w:b/>
          <w:sz w:val="28"/>
          <w:szCs w:val="28"/>
        </w:rPr>
        <w:t>гражданское воспитание</w:t>
      </w:r>
      <w:r>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E5BF0" w:rsidRDefault="007F6AD9">
      <w:pPr>
        <w:spacing w:after="0" w:line="276" w:lineRule="auto"/>
        <w:ind w:right="-284" w:firstLine="851"/>
        <w:jc w:val="both"/>
      </w:pPr>
      <w:r>
        <w:rPr>
          <w:rFonts w:ascii="Times New Roman" w:hAnsi="Times New Roman" w:cs="Times New Roman"/>
          <w:b/>
          <w:sz w:val="28"/>
          <w:szCs w:val="28"/>
        </w:rPr>
        <w:t>патриотическое воспитание</w:t>
      </w:r>
      <w:r>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rsidR="001E5BF0" w:rsidRDefault="007F6AD9">
      <w:pPr>
        <w:spacing w:after="0" w:line="276" w:lineRule="auto"/>
        <w:ind w:right="-284" w:firstLine="851"/>
        <w:jc w:val="both"/>
      </w:pPr>
      <w:r>
        <w:rPr>
          <w:rFonts w:ascii="Times New Roman" w:hAnsi="Times New Roman" w:cs="Times New Roman"/>
          <w:b/>
          <w:sz w:val="28"/>
          <w:szCs w:val="28"/>
        </w:rPr>
        <w:t>духовно-нравственное воспитание</w:t>
      </w:r>
      <w:r>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1E5BF0" w:rsidRDefault="007F6AD9">
      <w:pPr>
        <w:spacing w:after="0" w:line="276" w:lineRule="auto"/>
        <w:ind w:right="-284" w:firstLine="851"/>
        <w:jc w:val="both"/>
      </w:pPr>
      <w:r>
        <w:rPr>
          <w:rFonts w:ascii="Times New Roman" w:hAnsi="Times New Roman" w:cs="Times New Roman"/>
          <w:b/>
          <w:sz w:val="28"/>
          <w:szCs w:val="28"/>
        </w:rPr>
        <w:t>эстетическое воспитание</w:t>
      </w:r>
      <w:r>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E5BF0" w:rsidRDefault="007F6AD9">
      <w:pPr>
        <w:spacing w:after="0" w:line="276" w:lineRule="auto"/>
        <w:ind w:right="-284" w:firstLine="851"/>
        <w:jc w:val="both"/>
      </w:pPr>
      <w:r>
        <w:rPr>
          <w:rFonts w:ascii="Times New Roman" w:hAnsi="Times New Roman" w:cs="Times New Roman"/>
          <w:b/>
          <w:sz w:val="28"/>
          <w:szCs w:val="28"/>
        </w:rPr>
        <w:t>трудовое воспитание</w:t>
      </w:r>
      <w:r>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E5BF0" w:rsidRDefault="007F6AD9">
      <w:pPr>
        <w:spacing w:after="0" w:line="276" w:lineRule="auto"/>
        <w:ind w:right="-284" w:firstLine="851"/>
        <w:jc w:val="both"/>
      </w:pPr>
      <w:r>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E5BF0" w:rsidRDefault="007F6AD9">
      <w:pPr>
        <w:spacing w:after="0" w:line="276" w:lineRule="auto"/>
        <w:ind w:right="-284" w:firstLine="851"/>
        <w:jc w:val="both"/>
      </w:pPr>
      <w:r>
        <w:rPr>
          <w:rFonts w:ascii="Times New Roman" w:hAnsi="Times New Roman" w:cs="Times New Roman"/>
          <w:b/>
          <w:sz w:val="28"/>
          <w:szCs w:val="28"/>
        </w:rPr>
        <w:lastRenderedPageBreak/>
        <w:t>экологическое воспитание</w:t>
      </w:r>
      <w:r>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E5BF0" w:rsidRDefault="007F6AD9">
      <w:pPr>
        <w:spacing w:after="0" w:line="276" w:lineRule="auto"/>
        <w:ind w:right="-284" w:firstLine="851"/>
        <w:jc w:val="both"/>
      </w:pPr>
      <w:r>
        <w:rPr>
          <w:rFonts w:ascii="Times New Roman" w:hAnsi="Times New Roman" w:cs="Times New Roman"/>
          <w:b/>
          <w:sz w:val="28"/>
          <w:szCs w:val="28"/>
        </w:rPr>
        <w:t>познавательное направление воспитания</w:t>
      </w:r>
      <w:r>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E5BF0" w:rsidRDefault="007F6AD9">
      <w:pPr>
        <w:spacing w:after="0" w:line="276" w:lineRule="auto"/>
        <w:ind w:right="-284" w:firstLine="851"/>
        <w:jc w:val="both"/>
      </w:pPr>
      <w:r>
        <w:rPr>
          <w:rFonts w:ascii="Times New Roman" w:hAnsi="Times New Roman" w:cs="Times New Roman"/>
          <w:b/>
          <w:sz w:val="28"/>
          <w:szCs w:val="28"/>
        </w:rPr>
        <w:t>14.</w:t>
      </w:r>
      <w:r>
        <w:rPr>
          <w:rFonts w:ascii="Times New Roman" w:hAnsi="Times New Roman" w:cs="Times New Roman"/>
          <w:b/>
          <w:sz w:val="28"/>
          <w:szCs w:val="28"/>
        </w:rPr>
        <w:tab/>
        <w:t>Целевые ориентиры результатов воспитания в соответствии с возрастными особенностями участников программы</w:t>
      </w:r>
      <w:r>
        <w:rPr>
          <w:rFonts w:ascii="Times New Roman" w:hAnsi="Times New Roman" w:cs="Times New Roman"/>
          <w:b/>
          <w:sz w:val="28"/>
          <w:szCs w:val="28"/>
        </w:rPr>
        <w:tab/>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rsidR="001E5BF0" w:rsidRDefault="007F6AD9">
      <w:pPr>
        <w:tabs>
          <w:tab w:val="left" w:pos="851"/>
        </w:tabs>
        <w:spacing w:after="0" w:line="276" w:lineRule="auto"/>
        <w:ind w:right="-284" w:firstLine="851"/>
        <w:jc w:val="both"/>
      </w:pPr>
      <w:r>
        <w:rPr>
          <w:rFonts w:ascii="Times New Roman" w:hAnsi="Times New Roman" w:cs="Times New Roman"/>
          <w:b/>
          <w:sz w:val="28"/>
          <w:szCs w:val="28"/>
          <w:highlight w:val="white"/>
        </w:rPr>
        <w:t>14.2. Целевые ориентиры результатов воспитания младшего школьного возраста (7 -10 лет)</w:t>
      </w:r>
      <w:r>
        <w:rPr>
          <w:rFonts w:ascii="Times New Roman" w:hAnsi="Times New Roman" w:cs="Times New Roman"/>
          <w:sz w:val="28"/>
          <w:szCs w:val="28"/>
        </w:rPr>
        <w:t xml:space="preserve">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14.2.1. Гражданско-патриотическое воспитание: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и любящий свою малую родину, свой край;</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представление о своей стране, Родине – России, ее территории, расположении;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с</w:t>
      </w:r>
      <w:r>
        <w:rPr>
          <w:rFonts w:ascii="Times New Roman" w:hAnsi="Times New Roman" w:cs="Times New Roman"/>
          <w:color w:val="000000"/>
          <w:sz w:val="28"/>
          <w:szCs w:val="28"/>
          <w:highlight w:val="white"/>
        </w:rPr>
        <w:t>ознающий принадлежность к своему народу, этнокультурную идентичность, проявляющий уважение к своему и другим народам;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 xml:space="preserve">онимающий свою сопричастность прошлому, настоящему и будущему своей малой родины, родного края, своего народа, </w:t>
      </w:r>
      <w:r>
        <w:rPr>
          <w:rFonts w:ascii="Times New Roman" w:hAnsi="Times New Roman" w:cs="Times New Roman"/>
          <w:color w:val="000000"/>
          <w:sz w:val="28"/>
          <w:szCs w:val="28"/>
        </w:rPr>
        <w:t>Российского государства</w:t>
      </w:r>
      <w:r>
        <w:rPr>
          <w:rFonts w:ascii="Times New Roman" w:hAnsi="Times New Roman" w:cs="Times New Roman"/>
          <w:color w:val="000000"/>
          <w:sz w:val="28"/>
          <w:szCs w:val="28"/>
          <w:highlight w:val="white"/>
        </w:rPr>
        <w:t>;</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первоначальные представления о своих гражданских правах и обязанностях, ответственности в обществе и государстве;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 xml:space="preserve">меющий первоначальные представления о правах и ответственности человека в обществе;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в</w:t>
      </w:r>
      <w:r>
        <w:rPr>
          <w:rFonts w:ascii="Times New Roman" w:hAnsi="Times New Roman" w:cs="Times New Roman"/>
          <w:color w:val="000000"/>
          <w:sz w:val="28"/>
          <w:szCs w:val="28"/>
          <w:highlight w:val="white"/>
        </w:rPr>
        <w:t xml:space="preserve">ладеющий навыками, необходимыми для успешной адаптации, социализации и самоактуализации в обществе;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основные социальные роли, соответствующие возрасту;</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нормы и правила общественного поведения;</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lastRenderedPageBreak/>
        <w:t>и</w:t>
      </w:r>
      <w:r>
        <w:rPr>
          <w:rFonts w:ascii="Times New Roman" w:hAnsi="Times New Roman" w:cs="Times New Roman"/>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ринимающий участие в жизни отряда, лагеря, в доступной по возрасту социально значимой деятельности.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14.2.2. Духовно-нравственное воспитание: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ценность каждой человеческой жизни, признающий индивидуальность и достоинство каждого человека;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навыками общения с людьми разных народов, вероисповеданий;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соблюдающий основные правила этикета в обществе.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14.2.3. Эстетическое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воспринимать и чувствовать прекрасное в быту, природе, искусстве, творчестве людей;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и уважение к художественной культуре;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стремление к самовыражению в разных видах художественной деятельности, искусстве.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14.2.4 Физическое воспитание, формирование культуры здорового образа жизни и эмоционального благополучия: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соблюдающий основные правила здорового и безопасного для себя и других людей образа жизни, в том числе в информационной среде;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физическое развитие, занятия спортом;</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бережно относящийся к физическому здоровью и душевному состоянию своему и других людей;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основными навыками личной и общественной гигиены, безопасного поведения в быту, природе,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сознающий и принимающий свою половую принадлежность, соответствующие ей психофизические и поведенческие особенности с учетом возраста.</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14.2.5 Трудовое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ценность честного труда в жизни человека, семьи, общества и государства;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навыками самообслуживающего труда;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различных видах доступного по возрасту труда, трудовой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разным профессиям.</w:t>
      </w:r>
    </w:p>
    <w:p w:rsidR="001E5BF0" w:rsidRDefault="007F6AD9">
      <w:pPr>
        <w:tabs>
          <w:tab w:val="left" w:pos="851"/>
        </w:tabs>
        <w:spacing w:after="0" w:line="276" w:lineRule="auto"/>
        <w:ind w:right="-284" w:firstLine="851"/>
        <w:jc w:val="both"/>
      </w:pPr>
      <w:r>
        <w:rPr>
          <w:rFonts w:ascii="Times New Roman" w:hAnsi="Times New Roman" w:cs="Times New Roman"/>
          <w:i/>
          <w:sz w:val="28"/>
          <w:szCs w:val="28"/>
          <w:highlight w:val="white"/>
        </w:rPr>
        <w:t xml:space="preserve">14.2.6. Экологическое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зависимость жизни людей от природы, ценность природы, окружающей среды;</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14.2.7. Познавательное направление воспитания: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познавательные интересы, активность, инициативность, любознательность и самостоятельность в познании;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и интерес к науке, научному знанию в разных областях.</w:t>
      </w:r>
    </w:p>
    <w:p w:rsidR="001E5BF0" w:rsidRDefault="007F6AD9">
      <w:pPr>
        <w:tabs>
          <w:tab w:val="left" w:pos="851"/>
        </w:tabs>
        <w:spacing w:after="0" w:line="276" w:lineRule="auto"/>
        <w:ind w:right="-284" w:firstLine="851"/>
        <w:jc w:val="both"/>
      </w:pPr>
      <w:r>
        <w:rPr>
          <w:rFonts w:ascii="Times New Roman" w:hAnsi="Times New Roman" w:cs="Times New Roman"/>
          <w:b/>
          <w:sz w:val="28"/>
          <w:szCs w:val="28"/>
          <w:highlight w:val="white"/>
        </w:rPr>
        <w:t>14.3. Целевые ориентиры результатов воспитания подросткового возраста (11-14 лет)</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14.3.1. Гражданское воспитание: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ценностное отношение к государственным символам России, праздникам, традициям народа России;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принимающий свою сопричастность прошлому, настоящему и будущему </w:t>
      </w:r>
      <w:r>
        <w:rPr>
          <w:rFonts w:ascii="Times New Roman" w:hAnsi="Times New Roman" w:cs="Times New Roman"/>
          <w:color w:val="000000"/>
          <w:sz w:val="28"/>
          <w:szCs w:val="28"/>
        </w:rPr>
        <w:t>народов Р</w:t>
      </w:r>
      <w:r>
        <w:rPr>
          <w:rFonts w:ascii="Times New Roman" w:hAnsi="Times New Roman" w:cs="Times New Roman"/>
          <w:color w:val="000000"/>
          <w:sz w:val="28"/>
          <w:szCs w:val="28"/>
          <w:highlight w:val="white"/>
        </w:rPr>
        <w:t>оссии, тысячелетней истории российской государственности;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проявляющий готовность к выполнению обязанностей гражданина России, реализации своих гражданских прав и свобод;</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принимающий участие в жизни лагеря (в том числе в самоуправлении), местного сообщества, родного края;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неприятие любой дискриминации граждан, проявлений экстремизма, терроризма, коррупции в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нормы и правила общественного поведения;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основные социальные роли, соответствующие возрасту;</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14.3.2. Патриотическое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свою национальную, этническую принадлежность, любящий свой народ, его традиции, культуру;</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принимающий участие в мероприятиях патриотического направления.</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14.3.3. Духовно-нравственное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коммуникативными навыками, необходимыми для успешной адаптации, социализации и самоактуализации детей в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14.3.4. Эстетическое воспитание:</w:t>
      </w:r>
    </w:p>
    <w:p w:rsidR="001E5BF0" w:rsidRDefault="007F6AD9">
      <w:pPr>
        <w:numPr>
          <w:ilvl w:val="0"/>
          <w:numId w:val="1"/>
        </w:numPr>
        <w:tabs>
          <w:tab w:val="left" w:pos="851"/>
        </w:tabs>
        <w:spacing w:after="0" w:line="276" w:lineRule="auto"/>
        <w:ind w:left="0" w:right="-284" w:firstLine="851"/>
        <w:jc w:val="both"/>
      </w:pPr>
      <w:r>
        <w:rPr>
          <w:rFonts w:ascii="Times New Roman" w:hAnsi="Times New Roman" w:cs="Times New Roman"/>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самовыражение в разных видах искусства, художественном творчестве.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14.3.5. Физическое воспитание, формирование культуры здорового образа жизни и эмоционального благополучия: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адаптироваться к меняющимся социальным, информационным и природным условиям, стрессовым ситуациям.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14.3.6. Трудовое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уважающий труд, результаты своего труда, труда других людей;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интерес к практическому изучению профессий и труда различного рода;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1E5BF0" w:rsidRDefault="007F6AD9">
      <w:pPr>
        <w:tabs>
          <w:tab w:val="left" w:pos="851"/>
        </w:tabs>
        <w:spacing w:after="0" w:line="276" w:lineRule="auto"/>
        <w:ind w:right="-284" w:firstLine="851"/>
        <w:jc w:val="both"/>
      </w:pPr>
      <w:r>
        <w:rPr>
          <w:rFonts w:ascii="Times New Roman" w:hAnsi="Times New Roman" w:cs="Times New Roman"/>
          <w:i/>
          <w:sz w:val="28"/>
          <w:szCs w:val="28"/>
          <w:highlight w:val="white"/>
        </w:rPr>
        <w:t>14.3.7. Экологическое воспитание: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активное неприятие действий, приносящих вред природе;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в практической деятельности экологической, природоохранной направленности.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14.3.8. Познавательное направление воспитания: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познавательные интересы в разных предметных областях с учётом индивидуальных интересов, способностей, достижений;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в деятельности на научные знания о природе и обществе, взаимосвязях человека с природной и социальной средой;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E5BF0" w:rsidRDefault="007F6AD9">
      <w:pPr>
        <w:tabs>
          <w:tab w:val="left" w:pos="851"/>
        </w:tabs>
        <w:spacing w:after="0" w:line="276" w:lineRule="auto"/>
        <w:ind w:right="-284" w:firstLine="851"/>
        <w:jc w:val="both"/>
      </w:pPr>
      <w:r>
        <w:rPr>
          <w:rFonts w:ascii="Times New Roman" w:hAnsi="Times New Roman" w:cs="Times New Roman"/>
          <w:b/>
          <w:sz w:val="28"/>
          <w:szCs w:val="28"/>
          <w:highlight w:val="white"/>
        </w:rPr>
        <w:lastRenderedPageBreak/>
        <w:t>14.4. Целевые ориентиры результатов воспитания юношеского возраста (15-17 лет)</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14.4.1. Гражданское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активное гражданское участие на основе уважения закона и правопорядка, прав и свобод сограждан;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и применяющий нормы и правила общественного поведения, учитывая социальные и культурные особенности;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14.4.2. Патриотическое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свою национальную, этническую принадлежность, приверженность к родной культуре, любовь к своему народу;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сознающий причастность к многонациональному народу Российской Федерации, Российскому Отечеству, российскую культурную идентичность;</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14.4.3. Духовно-нравственное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w:t>
      </w:r>
      <w:r>
        <w:rPr>
          <w:rFonts w:ascii="Times New Roman" w:hAnsi="Times New Roman" w:cs="Times New Roman"/>
          <w:color w:val="000000"/>
          <w:sz w:val="28"/>
          <w:szCs w:val="28"/>
          <w:highlight w:val="white"/>
        </w:rPr>
        <w:t xml:space="preserve">создания семьи, рождения и воспитания в семье детей, неприятия насилия в семье, ухода от родительской ответственности;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14.4.4. Эстетическое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понимание ценности отечественного и мирового искусства, российского и мирового художественного наследия;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14.4.5. Физическое воспитание, формирование культуры здорового образа жизни и эмоционального благополучия: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соблюдающий правила личной и общественной безопасности, в том числе безопасного поведения в информационной среде;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14.4.6. Трудовое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сформированные навыки трудолюбия, готовность к честному труду;</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практически в социально значимой трудовой деятельности разного вида в лагере, семье, школе, своей местности;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способный к творческой созидательной социально значимой трудовой деятельности в различных социально-трудовых ролях;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 xml:space="preserve">14.4.7. Экологическое воспитание: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деятельное неприятие действий, приносящих вред природе;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применяющий знания естественных и социальных наук для разумного, бережливого природопользования в быту, общественном пространстве;</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1E5BF0" w:rsidRDefault="007F6AD9">
      <w:pPr>
        <w:tabs>
          <w:tab w:val="left" w:pos="851"/>
        </w:tabs>
        <w:spacing w:after="0" w:line="276" w:lineRule="auto"/>
        <w:ind w:right="-284" w:firstLine="851"/>
        <w:jc w:val="both"/>
      </w:pPr>
      <w:r>
        <w:rPr>
          <w:rFonts w:ascii="Times New Roman" w:hAnsi="Times New Roman" w:cs="Times New Roman"/>
          <w:sz w:val="28"/>
          <w:szCs w:val="28"/>
          <w:highlight w:val="white"/>
        </w:rPr>
        <w:t>14.4.8. Познавательное направление воспитания:</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деятельно выражающий познавательные интересы в разных предметных областях с учётом своих интересов, способностей, достижений;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навыки критического мышления, определения достоверной научной информации и критики антинаучных представлений;</w:t>
      </w:r>
    </w:p>
    <w:p w:rsidR="001E5BF0"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1E5BF0" w:rsidRDefault="007F6AD9">
      <w:pPr>
        <w:spacing w:after="0" w:line="276" w:lineRule="auto"/>
        <w:ind w:right="-284" w:firstLine="851"/>
        <w:jc w:val="both"/>
      </w:pPr>
      <w:r>
        <w:rPr>
          <w:rFonts w:ascii="Times New Roman" w:hAnsi="Times New Roman" w:cs="Times New Roman"/>
          <w:b/>
          <w:sz w:val="28"/>
          <w:szCs w:val="28"/>
        </w:rPr>
        <w:t>15.</w:t>
      </w:r>
      <w:r>
        <w:rPr>
          <w:rFonts w:ascii="Times New Roman" w:hAnsi="Times New Roman" w:cs="Times New Roman"/>
          <w:b/>
          <w:sz w:val="28"/>
          <w:szCs w:val="28"/>
        </w:rPr>
        <w:tab/>
        <w:t>Цель и задачи воспитательной работы</w:t>
      </w:r>
      <w:r>
        <w:rPr>
          <w:rFonts w:ascii="Times New Roman" w:hAnsi="Times New Roman" w:cs="Times New Roman"/>
          <w:b/>
          <w:sz w:val="28"/>
          <w:szCs w:val="28"/>
        </w:rPr>
        <w:tab/>
      </w:r>
    </w:p>
    <w:p w:rsidR="001E5BF0" w:rsidRDefault="007F6AD9">
      <w:pPr>
        <w:spacing w:after="0" w:line="276" w:lineRule="auto"/>
        <w:ind w:right="-284" w:firstLine="851"/>
        <w:jc w:val="both"/>
      </w:pPr>
      <w:r>
        <w:rPr>
          <w:rFonts w:ascii="Times New Roman" w:hAnsi="Times New Roman" w:cs="Times New Roman"/>
          <w:sz w:val="28"/>
          <w:szCs w:val="28"/>
        </w:rPr>
        <w:t xml:space="preserve">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w:t>
      </w:r>
      <w:r>
        <w:rPr>
          <w:rFonts w:ascii="Times New Roman" w:hAnsi="Times New Roman" w:cs="Times New Roman"/>
          <w:sz w:val="28"/>
          <w:szCs w:val="28"/>
        </w:rPr>
        <w:lastRenderedPageBreak/>
        <w:t>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E5BF0" w:rsidRDefault="007F6AD9">
      <w:pPr>
        <w:spacing w:after="0" w:line="276" w:lineRule="auto"/>
        <w:ind w:right="-284" w:firstLine="851"/>
        <w:jc w:val="both"/>
      </w:pPr>
      <w:r>
        <w:rPr>
          <w:rFonts w:ascii="Times New Roman" w:hAnsi="Times New Roman" w:cs="Times New Roman"/>
          <w:sz w:val="28"/>
          <w:szCs w:val="28"/>
        </w:rPr>
        <w:t>15.2. Задачи:</w:t>
      </w:r>
    </w:p>
    <w:p w:rsidR="001E5BF0" w:rsidRDefault="007F6AD9">
      <w:pPr>
        <w:spacing w:after="0" w:line="276" w:lineRule="auto"/>
        <w:ind w:right="-284" w:firstLine="851"/>
        <w:jc w:val="both"/>
      </w:pPr>
      <w:r>
        <w:rPr>
          <w:rFonts w:ascii="Times New Roman" w:hAnsi="Times New Roman" w:cs="Times New Roman"/>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1E5BF0" w:rsidRDefault="007F6AD9">
      <w:pPr>
        <w:spacing w:after="0" w:line="276" w:lineRule="auto"/>
        <w:ind w:right="-284" w:firstLine="851"/>
        <w:jc w:val="both"/>
      </w:pPr>
      <w:r>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rsidR="001E5BF0" w:rsidRDefault="007F6AD9">
      <w:pPr>
        <w:spacing w:after="0" w:line="276" w:lineRule="auto"/>
        <w:ind w:right="-284" w:firstLine="851"/>
        <w:jc w:val="both"/>
      </w:pPr>
      <w:r>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1E5BF0" w:rsidRDefault="007F6AD9">
      <w:pPr>
        <w:spacing w:after="0" w:line="276" w:lineRule="auto"/>
        <w:ind w:right="-284" w:firstLine="851"/>
        <w:jc w:val="both"/>
      </w:pPr>
      <w:r>
        <w:rPr>
          <w:rFonts w:ascii="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1E5BF0" w:rsidRDefault="007F6AD9">
      <w:pPr>
        <w:spacing w:after="0" w:line="276" w:lineRule="auto"/>
        <w:ind w:right="-284" w:firstLine="851"/>
        <w:jc w:val="both"/>
      </w:pPr>
      <w:r>
        <w:rPr>
          <w:rFonts w:ascii="Times New Roman" w:hAnsi="Times New Roman" w:cs="Times New Roman"/>
          <w:sz w:val="28"/>
          <w:szCs w:val="28"/>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E5BF0" w:rsidRDefault="007F6AD9">
      <w:pPr>
        <w:spacing w:after="0" w:line="276" w:lineRule="auto"/>
        <w:ind w:right="-284" w:firstLine="851"/>
        <w:jc w:val="both"/>
      </w:pPr>
      <w:r>
        <w:rPr>
          <w:rFonts w:ascii="Times New Roman" w:hAnsi="Times New Roman" w:cs="Times New Roman"/>
          <w:sz w:val="28"/>
          <w:szCs w:val="28"/>
        </w:rPr>
        <w:t xml:space="preserve">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1E5BF0" w:rsidRDefault="007F6AD9">
      <w:pPr>
        <w:spacing w:after="0" w:line="276" w:lineRule="auto"/>
        <w:ind w:right="-284" w:firstLine="851"/>
        <w:jc w:val="both"/>
      </w:pPr>
      <w:r>
        <w:rPr>
          <w:rFonts w:ascii="Times New Roman" w:hAnsi="Times New Roman" w:cs="Times New Roman"/>
          <w:sz w:val="28"/>
          <w:szCs w:val="28"/>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E5BF0" w:rsidRDefault="007F6AD9">
      <w:pPr>
        <w:spacing w:after="0" w:line="276" w:lineRule="auto"/>
        <w:ind w:right="-284" w:firstLine="851"/>
        <w:jc w:val="both"/>
      </w:pPr>
      <w:r>
        <w:rPr>
          <w:rFonts w:ascii="Times New Roman" w:hAnsi="Times New Roman" w:cs="Times New Roman"/>
          <w:sz w:val="28"/>
          <w:szCs w:val="28"/>
        </w:rP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E5BF0" w:rsidRDefault="007F6AD9">
      <w:pPr>
        <w:spacing w:after="0" w:line="276" w:lineRule="auto"/>
        <w:jc w:val="center"/>
      </w:pPr>
      <w:r>
        <w:rPr>
          <w:rFonts w:ascii="Times New Roman" w:hAnsi="Times New Roman" w:cs="Times New Roman"/>
          <w:b/>
          <w:bCs/>
          <w:sz w:val="28"/>
          <w:szCs w:val="28"/>
          <w:lang w:val="en-US" w:eastAsia="en-US"/>
        </w:rPr>
        <w:t>III</w:t>
      </w:r>
      <w:r>
        <w:rPr>
          <w:rFonts w:ascii="Times New Roman" w:hAnsi="Times New Roman" w:cs="Times New Roman"/>
          <w:b/>
          <w:bCs/>
          <w:sz w:val="28"/>
          <w:szCs w:val="28"/>
          <w:lang w:eastAsia="en-US"/>
        </w:rPr>
        <w:t>. Содержательный раздел.</w:t>
      </w:r>
    </w:p>
    <w:p w:rsidR="001E5BF0" w:rsidRDefault="001E5BF0">
      <w:pPr>
        <w:spacing w:after="0" w:line="276" w:lineRule="auto"/>
        <w:jc w:val="center"/>
        <w:rPr>
          <w:rFonts w:ascii="Times New Roman" w:hAnsi="Times New Roman" w:cs="Times New Roman"/>
          <w:b/>
          <w:bCs/>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16. Уклад организаций отдыха детей и их оздоровления: особенности и уникальные элементы</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lastRenderedPageBreak/>
        <w:t>16.1.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16.2. Уклад организации отдыха детей и их оздоровления непосредственно связан с такими характеристиками как:</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открытость организации, как социальной среды;</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временность (коллектив каждой смены различен); </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всеобщность (круглосуточность пребывания в организации отдыха детей и их оздоровления); </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многопрофильность и вариативность (разнообразие видов деятельности, подвижность межличностных контактов, интенсивность отношений);</w:t>
      </w:r>
    </w:p>
    <w:p w:rsidR="001E5BF0"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заданность законов и традиций.</w:t>
      </w:r>
    </w:p>
    <w:p w:rsidR="001E5BF0" w:rsidRDefault="007F6AD9">
      <w:pPr>
        <w:spacing w:after="0" w:line="276" w:lineRule="auto"/>
        <w:ind w:firstLine="709"/>
        <w:jc w:val="both"/>
      </w:pPr>
      <w:r>
        <w:rPr>
          <w:rFonts w:ascii="Times New Roman" w:hAnsi="Times New Roman" w:cs="Times New Roman"/>
          <w:sz w:val="28"/>
          <w:szCs w:val="28"/>
          <w:lang w:eastAsia="en-US"/>
        </w:rPr>
        <w:t xml:space="preserve">16.3. Элементами уклада являются: </w:t>
      </w:r>
    </w:p>
    <w:p w:rsidR="001E5BF0" w:rsidRDefault="007F6AD9">
      <w:pPr>
        <w:spacing w:after="0" w:line="276" w:lineRule="auto"/>
        <w:ind w:firstLine="709"/>
        <w:jc w:val="both"/>
      </w:pPr>
      <w:r>
        <w:rPr>
          <w:rFonts w:ascii="Times New Roman" w:hAnsi="Times New Roman" w:cs="Times New Roman"/>
          <w:b/>
          <w:i/>
          <w:sz w:val="28"/>
          <w:szCs w:val="28"/>
          <w:lang w:eastAsia="en-US"/>
        </w:rPr>
        <w:t xml:space="preserve">16.3.1. Быт </w:t>
      </w:r>
      <w:r>
        <w:rPr>
          <w:rFonts w:ascii="Times New Roman" w:hAnsi="Times New Roman" w:cs="Times New Roman"/>
          <w:sz w:val="28"/>
          <w:szCs w:val="28"/>
          <w:lang w:eastAsia="en-US"/>
        </w:rPr>
        <w:t>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rsidR="001E5BF0" w:rsidRDefault="007F6AD9">
      <w:pPr>
        <w:spacing w:after="0" w:line="276" w:lineRule="auto"/>
        <w:ind w:firstLine="709"/>
        <w:jc w:val="both"/>
      </w:pPr>
      <w:r>
        <w:rPr>
          <w:rFonts w:ascii="Times New Roman" w:hAnsi="Times New Roman" w:cs="Times New Roman"/>
          <w:b/>
          <w:i/>
          <w:sz w:val="28"/>
          <w:szCs w:val="28"/>
          <w:lang w:eastAsia="en-US"/>
        </w:rPr>
        <w:t>16.3.2. Режим.</w:t>
      </w:r>
      <w:r>
        <w:rPr>
          <w:rFonts w:ascii="Times New Roman" w:hAnsi="Times New Roman" w:cs="Times New Roman"/>
          <w:sz w:val="28"/>
          <w:szCs w:val="28"/>
          <w:lang w:eastAsia="en-US"/>
        </w:rPr>
        <w:t xml:space="preserve">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w:t>
      </w:r>
      <w:r>
        <w:rPr>
          <w:rFonts w:ascii="Times New Roman" w:hAnsi="Times New Roman" w:cs="Times New Roman"/>
          <w:sz w:val="28"/>
          <w:szCs w:val="28"/>
          <w:lang w:eastAsia="en-US"/>
        </w:rPr>
        <w:lastRenderedPageBreak/>
        <w:t>оздоровления: «закон точности» («ноль-ноль»), «закон территории», «закон моря» и др. Это придает внешнее оформление жизнедеятельности (темпоритм)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rsidR="001E5BF0" w:rsidRDefault="007F6AD9">
      <w:pPr>
        <w:spacing w:after="0" w:line="276" w:lineRule="auto"/>
        <w:ind w:firstLine="709"/>
        <w:jc w:val="both"/>
      </w:pPr>
      <w:r>
        <w:rPr>
          <w:rFonts w:ascii="Times New Roman" w:hAnsi="Times New Roman" w:cs="Times New Roman"/>
          <w:b/>
          <w:i/>
          <w:sz w:val="28"/>
          <w:szCs w:val="28"/>
          <w:lang w:eastAsia="en-US"/>
        </w:rPr>
        <w:t>16.3.3. Корпоративная культура</w:t>
      </w:r>
      <w:r>
        <w:rPr>
          <w:rFonts w:ascii="Times New Roman" w:hAnsi="Times New Roman" w:cs="Times New Roman"/>
          <w:sz w:val="28"/>
          <w:szCs w:val="28"/>
          <w:lang w:eastAsia="en-US"/>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1E5BF0" w:rsidRDefault="007F6AD9">
      <w:pPr>
        <w:spacing w:after="0" w:line="276" w:lineRule="auto"/>
        <w:ind w:firstLine="709"/>
        <w:jc w:val="both"/>
      </w:pPr>
      <w:r>
        <w:rPr>
          <w:rFonts w:ascii="Times New Roman" w:hAnsi="Times New Roman" w:cs="Times New Roman"/>
          <w:b/>
          <w:i/>
          <w:sz w:val="28"/>
          <w:szCs w:val="28"/>
          <w:lang w:eastAsia="en-US"/>
        </w:rPr>
        <w:t>16.3.4. Предметно-эстетическая среда</w:t>
      </w:r>
      <w:r>
        <w:rPr>
          <w:rFonts w:ascii="Times New Roman" w:hAnsi="Times New Roman" w:cs="Times New Roman"/>
          <w:sz w:val="28"/>
          <w:szCs w:val="28"/>
          <w:lang w:eastAsia="en-US"/>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1E5BF0" w:rsidRDefault="007F6AD9">
      <w:pPr>
        <w:spacing w:after="0" w:line="276" w:lineRule="auto"/>
        <w:ind w:firstLine="709"/>
        <w:jc w:val="both"/>
      </w:pPr>
      <w:r>
        <w:rPr>
          <w:rFonts w:ascii="Times New Roman" w:hAnsi="Times New Roman" w:cs="Times New Roman"/>
          <w:b/>
          <w:i/>
          <w:sz w:val="28"/>
          <w:szCs w:val="28"/>
          <w:lang w:eastAsia="en-US"/>
        </w:rPr>
        <w:t>16.3.5. Символы</w:t>
      </w:r>
      <w:r>
        <w:rPr>
          <w:rFonts w:ascii="Times New Roman" w:hAnsi="Times New Roman" w:cs="Times New Roman"/>
          <w:sz w:val="28"/>
          <w:szCs w:val="28"/>
          <w:lang w:eastAsia="en-US"/>
        </w:rPr>
        <w:t xml:space="preserve">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rsidR="001E5BF0" w:rsidRDefault="007F6AD9">
      <w:pPr>
        <w:spacing w:after="0" w:line="276" w:lineRule="auto"/>
        <w:ind w:firstLine="709"/>
        <w:jc w:val="both"/>
      </w:pPr>
      <w:r>
        <w:rPr>
          <w:rFonts w:ascii="Times New Roman" w:hAnsi="Times New Roman" w:cs="Times New Roman"/>
          <w:b/>
          <w:i/>
          <w:sz w:val="28"/>
          <w:szCs w:val="28"/>
          <w:lang w:eastAsia="en-US"/>
        </w:rPr>
        <w:t>16.3.6. Ритуалы.</w:t>
      </w:r>
      <w:r>
        <w:rPr>
          <w:rFonts w:ascii="Times New Roman" w:hAnsi="Times New Roman" w:cs="Times New Roman"/>
          <w:sz w:val="28"/>
          <w:szCs w:val="28"/>
          <w:lang w:eastAsia="en-US"/>
        </w:rPr>
        <w:t xml:space="preserve"> </w:t>
      </w:r>
    </w:p>
    <w:p w:rsidR="001E5BF0" w:rsidRDefault="007F6AD9">
      <w:pPr>
        <w:spacing w:after="0" w:line="276" w:lineRule="auto"/>
        <w:ind w:firstLine="709"/>
        <w:jc w:val="both"/>
      </w:pPr>
      <w:r>
        <w:rPr>
          <w:rFonts w:ascii="Times New Roman" w:hAnsi="Times New Roman" w:cs="Times New Roman"/>
          <w:sz w:val="28"/>
          <w:szCs w:val="28"/>
          <w:lang w:eastAsia="en-US"/>
        </w:rPr>
        <w:t>Ритуалы могут быть:</w:t>
      </w:r>
    </w:p>
    <w:p w:rsidR="001E5BF0" w:rsidRDefault="007F6AD9">
      <w:pPr>
        <w:spacing w:after="0" w:line="276" w:lineRule="auto"/>
        <w:ind w:firstLine="709"/>
        <w:jc w:val="both"/>
      </w:pPr>
      <w:r>
        <w:rPr>
          <w:rFonts w:ascii="Times New Roman" w:hAnsi="Times New Roman" w:cs="Times New Roman"/>
          <w:sz w:val="28"/>
          <w:szCs w:val="28"/>
          <w:lang w:eastAsia="en-US"/>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w:t>
      </w:r>
      <w:r>
        <w:rPr>
          <w:rFonts w:ascii="Times New Roman" w:hAnsi="Times New Roman" w:cs="Times New Roman"/>
          <w:sz w:val="28"/>
          <w:szCs w:val="28"/>
          <w:lang w:eastAsia="en-US"/>
        </w:rPr>
        <w:lastRenderedPageBreak/>
        <w:t>линейка. А могут представлять эмоциональный (романтический) фон повседневной жизни организации: «тайный знак»</w:t>
      </w:r>
      <w:r>
        <w:rPr>
          <w:rFonts w:ascii="Times New Roman" w:hAnsi="Times New Roman" w:cs="Times New Roman"/>
          <w:color w:val="000000"/>
          <w:sz w:val="28"/>
          <w:szCs w:val="28"/>
          <w:highlight w:val="white"/>
          <w:lang w:eastAsia="en-US"/>
        </w:rPr>
        <w:t xml:space="preserve"> – </w:t>
      </w:r>
      <w:r>
        <w:rPr>
          <w:rFonts w:ascii="Times New Roman" w:hAnsi="Times New Roman" w:cs="Times New Roman"/>
          <w:sz w:val="28"/>
          <w:szCs w:val="28"/>
          <w:lang w:eastAsia="en-US"/>
        </w:rPr>
        <w:t>ритуал приветствия для членов лагеря или игровой ситуации в лагере; передача «наказа» (обращение) от смены к смене и пр.</w:t>
      </w:r>
    </w:p>
    <w:p w:rsidR="001E5BF0" w:rsidRDefault="007F6AD9">
      <w:pPr>
        <w:spacing w:after="0" w:line="276" w:lineRule="auto"/>
        <w:ind w:firstLine="709"/>
        <w:jc w:val="both"/>
      </w:pPr>
      <w:r>
        <w:rPr>
          <w:rFonts w:ascii="Times New Roman" w:hAnsi="Times New Roman" w:cs="Times New Roman"/>
          <w:b/>
          <w:bCs/>
          <w:i/>
          <w:sz w:val="28"/>
          <w:szCs w:val="28"/>
          <w:lang w:eastAsia="en-US"/>
        </w:rPr>
        <w:t>16.3.7. Символическое пространство</w:t>
      </w:r>
      <w:r>
        <w:rPr>
          <w:rFonts w:ascii="Times New Roman" w:hAnsi="Times New Roman" w:cs="Times New Roman"/>
          <w:sz w:val="28"/>
          <w:szCs w:val="28"/>
          <w:lang w:eastAsia="en-US"/>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r>
        <w:rPr>
          <w:rFonts w:ascii="Times New Roman" w:hAnsi="Times New Roman" w:cs="Times New Roman"/>
          <w:color w:val="000000"/>
          <w:sz w:val="28"/>
          <w:szCs w:val="28"/>
          <w:lang w:eastAsia="en-US"/>
        </w:rPr>
        <w:t xml:space="preserve">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r>
        <w:rPr>
          <w:rFonts w:ascii="Times New Roman" w:hAnsi="Times New Roman" w:cs="Times New Roman"/>
          <w:b/>
          <w:iCs/>
          <w:color w:val="000000"/>
          <w:sz w:val="28"/>
          <w:szCs w:val="28"/>
          <w:lang w:eastAsia="en-US"/>
        </w:rPr>
        <w:t>Песенно-музыкальная культура</w:t>
      </w:r>
      <w:r>
        <w:rPr>
          <w:rFonts w:ascii="Times New Roman" w:hAnsi="Times New Roman" w:cs="Times New Roman"/>
          <w:color w:val="000000"/>
          <w:sz w:val="28"/>
          <w:szCs w:val="28"/>
          <w:lang w:eastAsia="en-US"/>
        </w:rPr>
        <w:t xml:space="preserve"> должна быть основана на отечественном наследии, лучших образцах песенного и музыкального творчества. </w:t>
      </w:r>
      <w:r>
        <w:rPr>
          <w:rFonts w:ascii="Times New Roman" w:hAnsi="Times New Roman" w:cs="Times New Roman"/>
          <w:b/>
          <w:iCs/>
          <w:color w:val="000000"/>
          <w:sz w:val="28"/>
          <w:szCs w:val="28"/>
          <w:lang w:eastAsia="en-US"/>
        </w:rPr>
        <w:t>Легенды</w:t>
      </w:r>
      <w:r>
        <w:rPr>
          <w:rFonts w:ascii="Times New Roman" w:hAnsi="Times New Roman" w:cs="Times New Roman"/>
          <w:b/>
          <w:i/>
          <w:color w:val="000000"/>
          <w:sz w:val="28"/>
          <w:szCs w:val="28"/>
          <w:lang w:eastAsia="en-US"/>
        </w:rPr>
        <w:t xml:space="preserve"> </w:t>
      </w:r>
      <w:r>
        <w:rPr>
          <w:rFonts w:ascii="Times New Roman" w:hAnsi="Times New Roman" w:cs="Times New Roman"/>
          <w:color w:val="000000"/>
          <w:sz w:val="28"/>
          <w:szCs w:val="28"/>
          <w:lang w:eastAsia="en-US"/>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1E5BF0" w:rsidRDefault="001E5BF0">
      <w:pPr>
        <w:spacing w:after="0" w:line="276" w:lineRule="auto"/>
        <w:ind w:firstLine="709"/>
        <w:jc w:val="both"/>
        <w:rPr>
          <w:rFonts w:ascii="Times New Roman" w:hAnsi="Times New Roman" w:cs="Times New Roman"/>
          <w:b/>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17. Особенности воспитательной работы в разных типах организаций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1E5BF0" w:rsidRDefault="007F6AD9">
      <w:pPr>
        <w:spacing w:after="0" w:line="276" w:lineRule="auto"/>
        <w:ind w:firstLine="709"/>
        <w:jc w:val="both"/>
      </w:pPr>
      <w:r>
        <w:rPr>
          <w:rFonts w:ascii="Times New Roman" w:hAnsi="Times New Roman" w:cs="Times New Roman"/>
          <w:b/>
          <w:i/>
          <w:sz w:val="28"/>
          <w:szCs w:val="28"/>
          <w:lang w:eastAsia="en-US"/>
        </w:rPr>
        <w:t>17.1.1. Детский оздоровительный лагерь с дневным пребыванием детей</w:t>
      </w:r>
      <w:r>
        <w:rPr>
          <w:rFonts w:ascii="Times New Roman" w:hAnsi="Times New Roman" w:cs="Times New Roman"/>
          <w:sz w:val="28"/>
          <w:szCs w:val="28"/>
          <w:lang w:eastAsia="en-US"/>
        </w:rPr>
        <w:t xml:space="preserve">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w:t>
      </w:r>
      <w:r>
        <w:rPr>
          <w:rFonts w:ascii="Times New Roman" w:hAnsi="Times New Roman" w:cs="Times New Roman"/>
          <w:sz w:val="28"/>
          <w:szCs w:val="28"/>
          <w:lang w:eastAsia="en-US"/>
        </w:rPr>
        <w:lastRenderedPageBreak/>
        <w:t>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17.1.2. Особенности программы воспитательной работы </w:t>
      </w:r>
      <w:r>
        <w:rPr>
          <w:rFonts w:ascii="Times New Roman" w:hAnsi="Times New Roman" w:cs="Times New Roman"/>
          <w:b/>
          <w:i/>
          <w:sz w:val="28"/>
          <w:szCs w:val="28"/>
          <w:lang w:eastAsia="en-US"/>
        </w:rPr>
        <w:t>в лагерях палаточного типа</w:t>
      </w:r>
      <w:r>
        <w:rPr>
          <w:rFonts w:ascii="Times New Roman" w:hAnsi="Times New Roman" w:cs="Times New Roman"/>
          <w:sz w:val="28"/>
          <w:szCs w:val="28"/>
          <w:lang w:eastAsia="en-US"/>
        </w:rPr>
        <w:t xml:space="preserve"> обусловлены прежде всего организацией деятельности в природной среде. В таких организациях часто большое значение уделяется системе самоуправления и чередованию творческих поручений. Также большинство программ палаточных лагерей предполагает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 и так далее.</w:t>
      </w:r>
    </w:p>
    <w:p w:rsidR="001E5BF0" w:rsidRDefault="007F6AD9">
      <w:pPr>
        <w:spacing w:after="0" w:line="276" w:lineRule="auto"/>
        <w:ind w:firstLine="709"/>
        <w:jc w:val="both"/>
      </w:pPr>
      <w:r>
        <w:rPr>
          <w:rFonts w:ascii="Times New Roman" w:hAnsi="Times New Roman" w:cs="Times New Roman"/>
          <w:sz w:val="28"/>
          <w:szCs w:val="28"/>
          <w:lang w:eastAsia="en-US"/>
        </w:rPr>
        <w:t>17.1.3. Воспитательная работа и образовательная деятельность в</w:t>
      </w:r>
      <w:r>
        <w:rPr>
          <w:rFonts w:ascii="Times New Roman" w:hAnsi="Times New Roman" w:cs="Times New Roman"/>
          <w:b/>
          <w:sz w:val="28"/>
          <w:szCs w:val="28"/>
          <w:lang w:eastAsia="en-US"/>
        </w:rPr>
        <w:t xml:space="preserve"> </w:t>
      </w:r>
      <w:r>
        <w:rPr>
          <w:rFonts w:ascii="Times New Roman" w:hAnsi="Times New Roman" w:cs="Times New Roman"/>
          <w:b/>
          <w:i/>
          <w:sz w:val="28"/>
          <w:szCs w:val="28"/>
          <w:lang w:eastAsia="en-US"/>
        </w:rPr>
        <w:t>профильных/тематических детских лагерях</w:t>
      </w:r>
      <w:r>
        <w:rPr>
          <w:rFonts w:ascii="Times New Roman" w:hAnsi="Times New Roman" w:cs="Times New Roman"/>
          <w:b/>
          <w:sz w:val="28"/>
          <w:szCs w:val="28"/>
          <w:lang w:eastAsia="en-US"/>
        </w:rPr>
        <w:t xml:space="preserve"> </w:t>
      </w:r>
      <w:r>
        <w:rPr>
          <w:rFonts w:ascii="Times New Roman" w:hAnsi="Times New Roman" w:cs="Times New Roman"/>
          <w:sz w:val="28"/>
          <w:szCs w:val="28"/>
          <w:lang w:eastAsia="en-US"/>
        </w:rPr>
        <w:t>предполагают углублённое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Первый, когда комплекс мероприятий дополняет материал, изучаемый на смене. Например, на смене посвящённой классическому балету могут быть мероприятия, посвящённые истории театра, балетного искусства, музыкальные конкурсы, конкурсы гримёров, костюмеров, художников, а также музыкально-поэтические композиции, «Великие поэты об искусстве танца» и так далее. Второй вариант, когда комплекс 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rsidR="001E5BF0" w:rsidRDefault="007F6AD9">
      <w:pPr>
        <w:spacing w:after="0" w:line="276" w:lineRule="auto"/>
        <w:ind w:firstLine="709"/>
        <w:jc w:val="both"/>
      </w:pPr>
      <w:r>
        <w:rPr>
          <w:rFonts w:ascii="Times New Roman" w:hAnsi="Times New Roman" w:cs="Times New Roman"/>
          <w:b/>
          <w:i/>
          <w:sz w:val="28"/>
          <w:szCs w:val="28"/>
          <w:lang w:eastAsia="en-US"/>
        </w:rPr>
        <w:t>17.1.4. Детские лагеря труда и отдыха</w:t>
      </w:r>
      <w:r>
        <w:rPr>
          <w:rFonts w:ascii="Times New Roman" w:hAnsi="Times New Roman" w:cs="Times New Roman"/>
          <w:sz w:val="28"/>
          <w:szCs w:val="28"/>
          <w:lang w:eastAsia="en-US"/>
        </w:rPr>
        <w:t>, как правило организуются для подростков с 14 лет и предполагают ежедневную работу в течение нескольких часов. В большинстве случаев</w:t>
      </w:r>
      <w:r>
        <w:rPr>
          <w:rFonts w:ascii="Times New Roman" w:hAnsi="Times New Roman" w:cs="Times New Roman"/>
          <w:color w:val="000000"/>
          <w:sz w:val="28"/>
          <w:szCs w:val="28"/>
          <w:highlight w:val="white"/>
          <w:lang w:eastAsia="en-US"/>
        </w:rPr>
        <w:t xml:space="preserve"> – </w:t>
      </w:r>
      <w:r>
        <w:rPr>
          <w:rFonts w:ascii="Times New Roman" w:hAnsi="Times New Roman" w:cs="Times New Roman"/>
          <w:sz w:val="28"/>
          <w:szCs w:val="28"/>
          <w:lang w:eastAsia="en-US"/>
        </w:rPr>
        <w:t>это физический труд, чаще всего на свежем воздухе.</w:t>
      </w:r>
    </w:p>
    <w:p w:rsidR="001E5BF0" w:rsidRDefault="007F6AD9">
      <w:pPr>
        <w:spacing w:after="0" w:line="276" w:lineRule="auto"/>
        <w:ind w:firstLine="709"/>
        <w:jc w:val="both"/>
      </w:pPr>
      <w:r>
        <w:rPr>
          <w:rFonts w:ascii="Times New Roman" w:hAnsi="Times New Roman" w:cs="Times New Roman"/>
          <w:sz w:val="28"/>
          <w:szCs w:val="28"/>
          <w:lang w:eastAsia="en-US"/>
        </w:rPr>
        <w:t>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 образом, здесь характерны дискуссионные форматы, ролевые игры, квизы и другие интеллектуальные конкурсы.</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 xml:space="preserve">18. Уровни реализация содержания: общелагерный, межотрядный, групповой, отрядный, индивидуальный </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 xml:space="preserve">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1E5BF0" w:rsidRDefault="007F6AD9">
      <w:pPr>
        <w:spacing w:after="0" w:line="276" w:lineRule="auto"/>
        <w:ind w:firstLine="709"/>
        <w:jc w:val="both"/>
      </w:pPr>
      <w:r>
        <w:rPr>
          <w:rFonts w:ascii="Times New Roman" w:hAnsi="Times New Roman" w:cs="Times New Roman"/>
          <w:b/>
          <w:bCs/>
          <w:i/>
          <w:sz w:val="28"/>
          <w:szCs w:val="28"/>
          <w:lang w:eastAsia="en-US"/>
        </w:rPr>
        <w:t>18.1.1. Общелагерный уровень</w:t>
      </w:r>
      <w:r>
        <w:rPr>
          <w:rFonts w:ascii="Times New Roman" w:hAnsi="Times New Roman" w:cs="Times New Roman"/>
          <w:sz w:val="28"/>
          <w:szCs w:val="28"/>
          <w:lang w:eastAsia="en-US"/>
        </w:rPr>
        <w:t xml:space="preserve">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1E5BF0" w:rsidRDefault="007F6AD9">
      <w:pPr>
        <w:spacing w:after="0" w:line="276" w:lineRule="auto"/>
        <w:ind w:firstLine="709"/>
        <w:jc w:val="both"/>
      </w:pPr>
      <w:r>
        <w:rPr>
          <w:rFonts w:ascii="Times New Roman" w:hAnsi="Times New Roman" w:cs="Times New Roman"/>
          <w:b/>
          <w:bCs/>
          <w:i/>
          <w:sz w:val="28"/>
          <w:szCs w:val="28"/>
          <w:lang w:eastAsia="en-US"/>
        </w:rPr>
        <w:t>18.1.2. Межотрядный уровень</w:t>
      </w:r>
      <w:r>
        <w:rPr>
          <w:rFonts w:ascii="Times New Roman" w:hAnsi="Times New Roman" w:cs="Times New Roman"/>
          <w:sz w:val="28"/>
          <w:szCs w:val="28"/>
          <w:lang w:eastAsia="en-US"/>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E5BF0" w:rsidRDefault="007F6AD9">
      <w:pPr>
        <w:spacing w:after="0" w:line="276" w:lineRule="auto"/>
        <w:ind w:firstLine="709"/>
        <w:jc w:val="both"/>
      </w:pPr>
      <w:r>
        <w:rPr>
          <w:rFonts w:ascii="Times New Roman" w:hAnsi="Times New Roman" w:cs="Times New Roman"/>
          <w:b/>
          <w:bCs/>
          <w:i/>
          <w:sz w:val="28"/>
          <w:szCs w:val="28"/>
          <w:lang w:eastAsia="en-US"/>
        </w:rPr>
        <w:t>18.1.3. Групповой уровень</w:t>
      </w:r>
      <w:r>
        <w:rPr>
          <w:rFonts w:ascii="Times New Roman" w:hAnsi="Times New Roman" w:cs="Times New Roman"/>
          <w:sz w:val="28"/>
          <w:szCs w:val="28"/>
          <w:lang w:eastAsia="en-US"/>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1E5BF0" w:rsidRDefault="007F6AD9">
      <w:pPr>
        <w:spacing w:after="0" w:line="276" w:lineRule="auto"/>
        <w:ind w:right="-284" w:firstLine="709"/>
        <w:jc w:val="both"/>
      </w:pPr>
      <w:r>
        <w:rPr>
          <w:rFonts w:ascii="Times New Roman" w:hAnsi="Times New Roman" w:cs="Times New Roman"/>
          <w:b/>
          <w:bCs/>
          <w:i/>
          <w:sz w:val="28"/>
          <w:szCs w:val="28"/>
          <w:lang w:eastAsia="en-US"/>
        </w:rPr>
        <w:t>18.1.4. Отрядный уровень</w:t>
      </w:r>
      <w:r>
        <w:rPr>
          <w:rFonts w:ascii="Times New Roman" w:hAnsi="Times New Roman" w:cs="Times New Roman"/>
          <w:sz w:val="28"/>
          <w:szCs w:val="28"/>
          <w:lang w:eastAsia="en-US"/>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Pr>
          <w:rFonts w:ascii="Times New Roman" w:hAnsi="Times New Roman" w:cs="Times New Roman"/>
          <w:sz w:val="28"/>
          <w:szCs w:val="28"/>
          <w:highlight w:val="white"/>
          <w:lang w:eastAsia="en-US"/>
        </w:rPr>
        <w:t>Реализация воспитательного потенциала</w:t>
      </w:r>
      <w:r>
        <w:rPr>
          <w:rFonts w:ascii="Times New Roman" w:hAnsi="Times New Roman" w:cs="Times New Roman"/>
          <w:sz w:val="28"/>
          <w:szCs w:val="28"/>
          <w:highlight w:val="white"/>
          <w:lang w:eastAsia="en-US"/>
        </w:rPr>
        <w:tab/>
        <w:t xml:space="preserve"> отрядной работы предусматривает:</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планирование и проведение отрядной деятельности;</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w:t>
      </w:r>
      <w:r>
        <w:rPr>
          <w:rFonts w:ascii="Times New Roman" w:hAnsi="Times New Roman" w:cs="Times New Roman"/>
          <w:color w:val="000000"/>
          <w:sz w:val="28"/>
          <w:szCs w:val="28"/>
          <w:highlight w:val="white"/>
          <w:lang w:eastAsia="en-US"/>
        </w:rPr>
        <w:lastRenderedPageBreak/>
        <w:t xml:space="preserve">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Pr>
          <w:rFonts w:ascii="Times New Roman" w:hAnsi="Times New Roman" w:cs="Times New Roman"/>
          <w:sz w:val="28"/>
          <w:szCs w:val="28"/>
          <w:lang w:eastAsia="en-US"/>
        </w:rPr>
        <w:t>так далее;</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диагностику интересов, склонностей, ценностных ориентаций, выявление лидеров, аутсайдеров через наблюдение, игры, анкеты;</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аналитическую работу с детьми: анализ дня, анализ ситуации, мероприятия, анализ смены, результатов;</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сбора отряда: хозяйственный сбор, организационный сбор, утренний информационный сбор отряда и др.;</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rsidR="001E5BF0" w:rsidRDefault="007F6AD9">
      <w:pPr>
        <w:spacing w:after="0" w:line="276" w:lineRule="auto"/>
        <w:ind w:firstLine="709"/>
        <w:jc w:val="both"/>
      </w:pPr>
      <w:r>
        <w:rPr>
          <w:rFonts w:ascii="Times New Roman" w:hAnsi="Times New Roman" w:cs="Times New Roman"/>
          <w:color w:val="000000"/>
          <w:sz w:val="28"/>
          <w:szCs w:val="28"/>
          <w:highlight w:val="white"/>
          <w:lang w:eastAsia="en-US"/>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w:t>
      </w:r>
      <w:r>
        <w:rPr>
          <w:rFonts w:ascii="Times New Roman" w:hAnsi="Times New Roman" w:cs="Times New Roman"/>
          <w:color w:val="000000"/>
          <w:sz w:val="28"/>
          <w:szCs w:val="28"/>
          <w:highlight w:val="white"/>
          <w:lang w:eastAsia="en-US"/>
        </w:rPr>
        <w:lastRenderedPageBreak/>
        <w:t>каждого члена коллектива во всех этапах организации деятельности от планирования до анализа</w:t>
      </w:r>
    </w:p>
    <w:p w:rsidR="001E5BF0" w:rsidRDefault="007F6AD9">
      <w:pPr>
        <w:spacing w:after="0" w:line="276" w:lineRule="auto"/>
        <w:ind w:right="-284" w:firstLine="709"/>
        <w:jc w:val="both"/>
      </w:pPr>
      <w:r>
        <w:rPr>
          <w:rFonts w:ascii="Times New Roman" w:hAnsi="Times New Roman" w:cs="Times New Roman"/>
          <w:sz w:val="28"/>
          <w:szCs w:val="28"/>
          <w:highlight w:val="white"/>
          <w:lang w:eastAsia="en-US"/>
        </w:rPr>
        <w:t xml:space="preserve">18.5. Система </w:t>
      </w:r>
      <w:r>
        <w:rPr>
          <w:rFonts w:ascii="Times New Roman" w:hAnsi="Times New Roman" w:cs="Times New Roman"/>
          <w:b/>
          <w:bCs/>
          <w:i/>
          <w:sz w:val="28"/>
          <w:szCs w:val="28"/>
          <w:highlight w:val="white"/>
          <w:lang w:eastAsia="en-US"/>
        </w:rPr>
        <w:t>индивидуальной работы</w:t>
      </w:r>
      <w:r>
        <w:rPr>
          <w:rFonts w:ascii="Times New Roman" w:hAnsi="Times New Roman" w:cs="Times New Roman"/>
          <w:sz w:val="28"/>
          <w:szCs w:val="28"/>
          <w:highlight w:val="white"/>
          <w:lang w:eastAsia="en-US"/>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развитие у детей и подростков осознанного отношения к своему поведению, поступкам, которые они совершают, и их последствиям;</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создание психологически комфортных условий для развития коммуникативной компетенции у детей и подростков;</w:t>
      </w:r>
    </w:p>
    <w:p w:rsidR="001E5BF0"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rsidR="001E5BF0" w:rsidRDefault="007F6AD9">
      <w:pPr>
        <w:spacing w:after="0" w:line="276" w:lineRule="auto"/>
        <w:ind w:firstLine="709"/>
        <w:jc w:val="both"/>
      </w:pPr>
      <w:r>
        <w:rPr>
          <w:rFonts w:ascii="Times New Roman" w:hAnsi="Times New Roman" w:cs="Times New Roman"/>
          <w:b/>
          <w:sz w:val="28"/>
          <w:szCs w:val="28"/>
          <w:lang w:eastAsia="en-US"/>
        </w:rPr>
        <w:t>19. Подготовительный этап</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rsidR="001E5BF0" w:rsidRDefault="007F6AD9">
      <w:pPr>
        <w:spacing w:after="0" w:line="276" w:lineRule="auto"/>
        <w:ind w:firstLine="709"/>
        <w:jc w:val="both"/>
      </w:pPr>
      <w:r>
        <w:rPr>
          <w:rFonts w:ascii="Times New Roman" w:hAnsi="Times New Roman" w:cs="Times New Roman"/>
          <w:b/>
          <w:sz w:val="28"/>
          <w:szCs w:val="28"/>
          <w:lang w:eastAsia="en-US"/>
        </w:rPr>
        <w:t>20. Организационный период смены</w:t>
      </w:r>
    </w:p>
    <w:p w:rsidR="001E5BF0" w:rsidRDefault="007F6AD9">
      <w:pPr>
        <w:spacing w:after="0" w:line="276" w:lineRule="auto"/>
        <w:ind w:firstLine="709"/>
        <w:jc w:val="both"/>
      </w:pPr>
      <w:r>
        <w:rPr>
          <w:rFonts w:ascii="Times New Roman" w:hAnsi="Times New Roman" w:cs="Times New Roman"/>
          <w:sz w:val="28"/>
          <w:szCs w:val="28"/>
          <w:lang w:eastAsia="en-US"/>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1E5BF0" w:rsidRDefault="007F6AD9">
      <w:pPr>
        <w:spacing w:after="0" w:line="276" w:lineRule="auto"/>
        <w:ind w:firstLine="709"/>
        <w:jc w:val="both"/>
      </w:pPr>
      <w:r>
        <w:rPr>
          <w:rFonts w:ascii="Times New Roman" w:hAnsi="Times New Roman" w:cs="Times New Roman"/>
          <w:sz w:val="28"/>
          <w:szCs w:val="28"/>
          <w:lang w:eastAsia="en-US"/>
        </w:rPr>
        <w:t>20.2. Содержание организационного периода представлено в инвариантных (обязательных) общелагерных и отрядных формах воспитательной работы.</w:t>
      </w:r>
    </w:p>
    <w:p w:rsidR="001E5BF0" w:rsidRDefault="001E5BF0">
      <w:pPr>
        <w:spacing w:after="0" w:line="276" w:lineRule="auto"/>
        <w:ind w:firstLine="709"/>
        <w:jc w:val="both"/>
        <w:rPr>
          <w:rFonts w:ascii="Times New Roman" w:hAnsi="Times New Roman" w:cs="Times New Roman"/>
          <w:sz w:val="28"/>
          <w:szCs w:val="28"/>
          <w:lang w:eastAsia="en-US"/>
        </w:rPr>
      </w:pPr>
    </w:p>
    <w:tbl>
      <w:tblPr>
        <w:tblW w:w="0" w:type="auto"/>
        <w:tblInd w:w="-116" w:type="dxa"/>
        <w:tblLayout w:type="fixed"/>
        <w:tblCellMar>
          <w:left w:w="0" w:type="dxa"/>
          <w:right w:w="0" w:type="dxa"/>
        </w:tblCellMar>
        <w:tblLook w:val="0000" w:firstRow="0" w:lastRow="0" w:firstColumn="0" w:lastColumn="0" w:noHBand="0" w:noVBand="0"/>
      </w:tblPr>
      <w:tblGrid>
        <w:gridCol w:w="2704"/>
        <w:gridCol w:w="4167"/>
        <w:gridCol w:w="3160"/>
      </w:tblGrid>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b/>
                <w:sz w:val="28"/>
                <w:szCs w:val="28"/>
                <w:lang w:eastAsia="en-US"/>
              </w:rPr>
              <w:t>Организационный период смены (1-4 дни)</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Линейка / Церемония открытия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Торжественный старт смены, образец отношения к государственным символам. Ключевые категории: Родина, Россия, малая родина, дом.</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lastRenderedPageBreak/>
              <w:t>Блок о России</w:t>
            </w:r>
          </w:p>
          <w:p w:rsidR="001E5BF0" w:rsidRDefault="007F6AD9">
            <w:pPr>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Гимн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Приветственное слово представителей администрации</w:t>
            </w:r>
          </w:p>
          <w:p w:rsidR="001E5BF0" w:rsidRDefault="007F6AD9">
            <w:pPr>
              <w:spacing w:after="0" w:line="240" w:lineRule="auto"/>
              <w:jc w:val="both"/>
            </w:pPr>
            <w:r>
              <w:rPr>
                <w:rFonts w:ascii="Times New Roman" w:hAnsi="Times New Roman" w:cs="Times New Roman"/>
                <w:sz w:val="28"/>
                <w:szCs w:val="28"/>
                <w:lang w:eastAsia="en-US"/>
              </w:rPr>
              <w:t>Блок о содержании программы смены, игровой модели</w:t>
            </w:r>
          </w:p>
          <w:p w:rsidR="001E5BF0" w:rsidRDefault="007F6AD9">
            <w:pPr>
              <w:spacing w:after="0" w:line="240" w:lineRule="auto"/>
              <w:jc w:val="both"/>
            </w:pPr>
            <w:r>
              <w:rPr>
                <w:rFonts w:ascii="Times New Roman" w:hAnsi="Times New Roman" w:cs="Times New Roman"/>
                <w:sz w:val="28"/>
                <w:szCs w:val="28"/>
                <w:lang w:eastAsia="en-US"/>
              </w:rPr>
              <w:t>Творческие номера с участием педагогического состава и детей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i/>
                <w:sz w:val="28"/>
                <w:szCs w:val="28"/>
                <w:lang w:eastAsia="en-US"/>
              </w:rPr>
              <w:t>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предыдущих смен т.п.</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 xml:space="preserve">Обязательно включение регионального компонента через музыкальное сопровождение, перечисление </w:t>
            </w:r>
            <w:r>
              <w:rPr>
                <w:rFonts w:ascii="Times New Roman" w:hAnsi="Times New Roman" w:cs="Times New Roman"/>
                <w:sz w:val="28"/>
                <w:szCs w:val="28"/>
                <w:lang w:eastAsia="en-US"/>
              </w:rPr>
              <w:lastRenderedPageBreak/>
              <w:t>населённых пунктов – малой Родины детей и т.п.</w:t>
            </w:r>
          </w:p>
          <w:p w:rsidR="001E5BF0" w:rsidRDefault="007F6AD9">
            <w:pPr>
              <w:spacing w:after="0" w:line="240" w:lineRule="auto"/>
              <w:jc w:val="both"/>
            </w:pPr>
            <w:r>
              <w:rPr>
                <w:rFonts w:ascii="Times New Roman" w:hAnsi="Times New Roman" w:cs="Times New Roman"/>
                <w:sz w:val="28"/>
                <w:szCs w:val="28"/>
                <w:lang w:eastAsia="en-US"/>
              </w:rPr>
              <w:t>Приветствуется исполнение Гимна / песни региона/города</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Хозяйственный сбор лагеря</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Формирование правил безопасного поведения. Демонстрация ценности труда.</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Общий сбор лагеря</w:t>
            </w:r>
          </w:p>
          <w:p w:rsidR="001E5BF0" w:rsidRDefault="007F6AD9">
            <w:pPr>
              <w:spacing w:after="0" w:line="240" w:lineRule="auto"/>
              <w:jc w:val="both"/>
            </w:pPr>
            <w:r>
              <w:rPr>
                <w:rFonts w:ascii="Times New Roman" w:hAnsi="Times New Roman" w:cs="Times New Roman"/>
                <w:sz w:val="28"/>
                <w:szCs w:val="28"/>
                <w:lang w:eastAsia="en-US"/>
              </w:rPr>
              <w:t>Знакомство с территорией</w:t>
            </w:r>
          </w:p>
          <w:p w:rsidR="001E5BF0" w:rsidRDefault="007F6AD9">
            <w:pPr>
              <w:spacing w:after="0" w:line="240" w:lineRule="auto"/>
              <w:jc w:val="both"/>
            </w:pPr>
            <w:r>
              <w:rPr>
                <w:rFonts w:ascii="Times New Roman" w:hAnsi="Times New Roman" w:cs="Times New Roman"/>
                <w:sz w:val="28"/>
                <w:szCs w:val="28"/>
                <w:lang w:eastAsia="en-US"/>
              </w:rPr>
              <w:t>Знакомство с сотрудниками</w:t>
            </w:r>
          </w:p>
          <w:p w:rsidR="001E5BF0" w:rsidRDefault="007F6AD9">
            <w:pPr>
              <w:spacing w:after="0" w:line="240" w:lineRule="auto"/>
              <w:jc w:val="both"/>
            </w:pPr>
            <w:r>
              <w:rPr>
                <w:rFonts w:ascii="Times New Roman" w:hAnsi="Times New Roman" w:cs="Times New Roman"/>
                <w:sz w:val="28"/>
                <w:szCs w:val="28"/>
                <w:lang w:eastAsia="en-US"/>
              </w:rPr>
              <w:t>Знакомство с правилами и традициями</w:t>
            </w:r>
          </w:p>
          <w:p w:rsidR="001E5BF0" w:rsidRDefault="007F6AD9">
            <w:pPr>
              <w:spacing w:after="0" w:line="240" w:lineRule="auto"/>
              <w:jc w:val="both"/>
            </w:pPr>
            <w:r>
              <w:rPr>
                <w:rFonts w:ascii="Times New Roman" w:hAnsi="Times New Roman" w:cs="Times New Roman"/>
                <w:sz w:val="28"/>
                <w:szCs w:val="28"/>
                <w:lang w:eastAsia="en-US"/>
              </w:rPr>
              <w:t>Подведение итогов</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Итог: договоренность о правилах совместной жизни, которая может быть закреплена в виде свода на отрядных уголках</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Презентация программы смены / Введение в игровую модель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Знакомство и идеей программы, игровым маршрутом</w:t>
            </w:r>
          </w:p>
          <w:p w:rsidR="001E5BF0" w:rsidRDefault="007F6AD9">
            <w:pPr>
              <w:spacing w:after="0" w:line="240" w:lineRule="auto"/>
              <w:jc w:val="both"/>
            </w:pPr>
            <w:r>
              <w:rPr>
                <w:rFonts w:ascii="Times New Roman" w:hAnsi="Times New Roman" w:cs="Times New Roman"/>
                <w:sz w:val="28"/>
                <w:szCs w:val="28"/>
                <w:lang w:eastAsia="en-US"/>
              </w:rPr>
              <w:t>Представление объединений по интересам (дополнительное образование) в игровом контексте</w:t>
            </w:r>
          </w:p>
          <w:p w:rsidR="001E5BF0" w:rsidRDefault="007F6AD9">
            <w:pPr>
              <w:spacing w:after="0" w:line="240" w:lineRule="auto"/>
              <w:jc w:val="both"/>
            </w:pPr>
            <w:r>
              <w:rPr>
                <w:rFonts w:ascii="Times New Roman" w:hAnsi="Times New Roman" w:cs="Times New Roman"/>
                <w:sz w:val="28"/>
                <w:szCs w:val="28"/>
                <w:lang w:eastAsia="en-US"/>
              </w:rPr>
              <w:t>Старт сюжета (задания для отрядов, появление героев/персонажей)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Итог: понимание детьми-участниками смен плана смены, своих возможностей и перспектив в рамках смены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Обязателен интерактивный формат, отличающийся от классно-урочной системы</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lastRenderedPageBreak/>
              <w:t>Отрядный уровень (инвариантные формы)</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Инструктажи</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Обозначение ценностей жизни, здоровья и безопасности.</w:t>
            </w:r>
          </w:p>
          <w:p w:rsidR="001E5BF0" w:rsidRDefault="007F6AD9">
            <w:pPr>
              <w:spacing w:after="0" w:line="240" w:lineRule="auto"/>
              <w:jc w:val="both"/>
            </w:pPr>
            <w:r>
              <w:rPr>
                <w:rFonts w:ascii="Times New Roman" w:hAnsi="Times New Roman" w:cs="Times New Roman"/>
                <w:sz w:val="28"/>
                <w:szCs w:val="28"/>
                <w:lang w:eastAsia="en-US"/>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Игры на знакомство</w:t>
            </w:r>
          </w:p>
        </w:tc>
        <w:tc>
          <w:tcPr>
            <w:tcW w:w="41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1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Игры на командообразование</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8"/>
                <w:szCs w:val="28"/>
                <w:lang w:eastAsia="en-US"/>
              </w:rPr>
              <w:t>Игры на выявление лидеров</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rPr>
                <w:rFonts w:ascii="Times New Roman" w:hAnsi="Times New Roman"/>
                <w:sz w:val="28"/>
                <w:szCs w:val="28"/>
              </w:rPr>
            </w:pP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Организационный сбор отряда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rsidR="001E5BF0" w:rsidRDefault="007F6AD9">
            <w:pPr>
              <w:spacing w:after="0" w:line="240" w:lineRule="auto"/>
              <w:jc w:val="both"/>
            </w:pPr>
            <w:r>
              <w:rPr>
                <w:rFonts w:ascii="Times New Roman" w:hAnsi="Times New Roman" w:cs="Times New Roman"/>
                <w:sz w:val="28"/>
                <w:szCs w:val="28"/>
                <w:lang w:eastAsia="en-US"/>
              </w:rPr>
              <w:t>Выборы представителей органов самоуправления, включая общелагерный уровень и отрядный</w:t>
            </w:r>
          </w:p>
          <w:p w:rsidR="001E5BF0" w:rsidRDefault="007F6AD9">
            <w:pPr>
              <w:spacing w:after="0" w:line="240" w:lineRule="auto"/>
              <w:jc w:val="both"/>
            </w:pPr>
            <w:r>
              <w:rPr>
                <w:rFonts w:ascii="Times New Roman" w:hAnsi="Times New Roman" w:cs="Times New Roman"/>
                <w:sz w:val="28"/>
                <w:szCs w:val="28"/>
                <w:lang w:eastAsia="en-US"/>
              </w:rPr>
              <w:t>Постановка общей цели и договорённость о правилах совместной жизни и деятельности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Огонёк знакомства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Уважение к личности. Формирование ценности Человека, Команды и Дружбы.</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 xml:space="preserve">Рассказ о себе: интересы, ожидания от смены. </w:t>
            </w:r>
            <w:r>
              <w:rPr>
                <w:rFonts w:ascii="Times New Roman" w:hAnsi="Times New Roman" w:cs="Times New Roman"/>
                <w:sz w:val="28"/>
                <w:szCs w:val="28"/>
                <w:lang w:eastAsia="en-US"/>
              </w:rPr>
              <w:lastRenderedPageBreak/>
              <w:t>Доверительный диалог в тематике смены. Традиции и правила отрядного огонька.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 xml:space="preserve">Форма универсальна и органична для любого типа организации отдыха детей и их оздоровления. Для пришкольных детских </w:t>
            </w:r>
            <w:r>
              <w:rPr>
                <w:rFonts w:ascii="Times New Roman" w:hAnsi="Times New Roman" w:cs="Times New Roman"/>
                <w:sz w:val="28"/>
                <w:szCs w:val="28"/>
                <w:lang w:eastAsia="en-US"/>
              </w:rPr>
              <w:lastRenderedPageBreak/>
              <w:t>лагерей возможен формат творческого вечера с представлением визитных карточек участников или команд.</w:t>
            </w:r>
          </w:p>
        </w:tc>
      </w:tr>
      <w:tr w:rsidR="001E5BF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Огонёк организационного периода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Обсуждение достижения поставленных целей, диагностика педагогом/вожатым реализации задача организационного периода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дискуссии или дебатов (старшие подростки).</w:t>
            </w:r>
          </w:p>
        </w:tc>
      </w:tr>
    </w:tbl>
    <w:p w:rsidR="001E5BF0" w:rsidRDefault="001E5BF0">
      <w:pPr>
        <w:spacing w:after="0" w:line="276" w:lineRule="auto"/>
        <w:jc w:val="both"/>
        <w:rPr>
          <w:rFonts w:ascii="Times New Roman" w:hAnsi="Times New Roman" w:cs="Times New Roman"/>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21. Основной период смены</w:t>
      </w:r>
    </w:p>
    <w:p w:rsidR="001E5BF0" w:rsidRDefault="007F6AD9">
      <w:pPr>
        <w:spacing w:after="0" w:line="276" w:lineRule="auto"/>
        <w:ind w:firstLine="709"/>
        <w:jc w:val="both"/>
      </w:pPr>
      <w:r>
        <w:rPr>
          <w:rFonts w:ascii="Times New Roman" w:hAnsi="Times New Roman" w:cs="Times New Roman"/>
          <w:sz w:val="28"/>
          <w:szCs w:val="28"/>
          <w:lang w:eastAsia="en-US"/>
        </w:rPr>
        <w:t>Основные задачи: развитие личностного потенциала каждого ребёнка посредством коллективной деятельности.</w:t>
      </w:r>
    </w:p>
    <w:tbl>
      <w:tblPr>
        <w:tblW w:w="0" w:type="auto"/>
        <w:tblInd w:w="-116" w:type="dxa"/>
        <w:tblLayout w:type="fixed"/>
        <w:tblCellMar>
          <w:left w:w="0" w:type="dxa"/>
          <w:right w:w="0" w:type="dxa"/>
        </w:tblCellMar>
        <w:tblLook w:val="0000" w:firstRow="0" w:lastRow="0" w:firstColumn="0" w:lastColumn="0" w:noHBand="0" w:noVBand="0"/>
      </w:tblPr>
      <w:tblGrid>
        <w:gridCol w:w="2387"/>
        <w:gridCol w:w="4215"/>
        <w:gridCol w:w="3429"/>
      </w:tblGrid>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b/>
                <w:sz w:val="28"/>
                <w:szCs w:val="28"/>
                <w:lang w:eastAsia="en-US"/>
              </w:rPr>
              <w:t>Основной период смены (5-17 дни)</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Утренний подъём Государственного флага Российской Федерации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Ключевая задача: формирование уважительного отношения и чувства сопричастности к Государственным символам.</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Право поднять Государственный флаг предоставляется одному из участников смены, оглашаются его успехи/достижения</w:t>
            </w:r>
          </w:p>
          <w:p w:rsidR="001E5BF0" w:rsidRDefault="007F6AD9">
            <w:pPr>
              <w:spacing w:after="0" w:line="240" w:lineRule="auto"/>
              <w:jc w:val="both"/>
            </w:pPr>
            <w:r>
              <w:rPr>
                <w:rFonts w:ascii="Times New Roman" w:hAnsi="Times New Roman" w:cs="Times New Roman"/>
                <w:sz w:val="28"/>
                <w:szCs w:val="28"/>
                <w:lang w:eastAsia="en-US"/>
              </w:rPr>
              <w:t>Исполнение Гимна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Старт дня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Тематические дни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День Памяти: линейка, Зарница, смотр строя и песни, литературно-музыкальной постановка (возможно, в форме Концерта Вожатых)</w:t>
            </w:r>
          </w:p>
          <w:p w:rsidR="001E5BF0" w:rsidRDefault="007F6AD9">
            <w:pPr>
              <w:spacing w:after="0" w:line="240" w:lineRule="auto"/>
              <w:jc w:val="both"/>
            </w:pPr>
            <w:r>
              <w:rPr>
                <w:rFonts w:ascii="Times New Roman" w:hAnsi="Times New Roman" w:cs="Times New Roman"/>
                <w:sz w:val="28"/>
                <w:szCs w:val="28"/>
                <w:lang w:eastAsia="en-US"/>
              </w:rPr>
              <w:t xml:space="preserve">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w:t>
            </w:r>
            <w:r>
              <w:rPr>
                <w:rFonts w:ascii="Times New Roman" w:hAnsi="Times New Roman" w:cs="Times New Roman"/>
                <w:sz w:val="28"/>
                <w:szCs w:val="28"/>
                <w:lang w:eastAsia="en-US"/>
              </w:rPr>
              <w:lastRenderedPageBreak/>
              <w:t>сотрудников организации отдыха детей и их оздоровления</w:t>
            </w:r>
          </w:p>
          <w:p w:rsidR="001E5BF0" w:rsidRDefault="007F6AD9">
            <w:pPr>
              <w:spacing w:after="0" w:line="240" w:lineRule="auto"/>
              <w:jc w:val="both"/>
            </w:pPr>
            <w:r>
              <w:rPr>
                <w:rFonts w:ascii="Times New Roman" w:hAnsi="Times New Roman" w:cs="Times New Roman"/>
                <w:sz w:val="28"/>
                <w:szCs w:val="28"/>
                <w:lang w:eastAsia="en-US"/>
              </w:rPr>
              <w:t>День Единства / День России: линейка, отрядные дела, концерт, творческие и вдохновляющие встречи, кинопросмотр и т.п.</w:t>
            </w:r>
          </w:p>
          <w:p w:rsidR="001E5BF0" w:rsidRDefault="007F6AD9">
            <w:pPr>
              <w:spacing w:after="0" w:line="240" w:lineRule="auto"/>
              <w:jc w:val="both"/>
            </w:pPr>
            <w:r>
              <w:rPr>
                <w:rFonts w:ascii="Times New Roman" w:hAnsi="Times New Roman" w:cs="Times New Roman"/>
                <w:sz w:val="28"/>
                <w:szCs w:val="28"/>
                <w:lang w:eastAsia="en-US"/>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1E5BF0" w:rsidRDefault="007F6AD9">
            <w:pPr>
              <w:spacing w:after="0" w:line="240" w:lineRule="auto"/>
              <w:jc w:val="both"/>
            </w:pPr>
            <w:r>
              <w:rPr>
                <w:rFonts w:ascii="Times New Roman" w:hAnsi="Times New Roman" w:cs="Times New Roman"/>
                <w:sz w:val="28"/>
                <w:szCs w:val="28"/>
                <w:lang w:eastAsia="en-US"/>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Дополняются в соответствии с план-сетками, учитывая Дни единых действий</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Деятельность органов самоуправления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Деятельность раскрывает ценности, обозначенные Программой: здоровье, безопасность, творчество, развитие и пр.</w:t>
            </w:r>
          </w:p>
          <w:p w:rsidR="001E5BF0" w:rsidRDefault="007F6AD9">
            <w:pPr>
              <w:spacing w:after="0" w:line="240" w:lineRule="auto"/>
              <w:jc w:val="both"/>
            </w:pPr>
            <w:r>
              <w:rPr>
                <w:rFonts w:ascii="Times New Roman" w:hAnsi="Times New Roman" w:cs="Times New Roman"/>
                <w:sz w:val="28"/>
                <w:szCs w:val="28"/>
                <w:lang w:eastAsia="en-US"/>
              </w:rPr>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Интеграция с игровой моделью обязательна, в т.ч., включая выбор формы и наименований объединений</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Деятельность секций, студий и кружков</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Культура и история России</w:t>
            </w:r>
          </w:p>
          <w:p w:rsidR="001E5BF0" w:rsidRDefault="007F6AD9">
            <w:pPr>
              <w:spacing w:after="0" w:line="240" w:lineRule="auto"/>
              <w:jc w:val="both"/>
            </w:pPr>
            <w:r>
              <w:rPr>
                <w:rFonts w:ascii="Times New Roman" w:hAnsi="Times New Roman" w:cs="Times New Roman"/>
                <w:sz w:val="28"/>
                <w:szCs w:val="28"/>
                <w:lang w:eastAsia="en-US"/>
              </w:rPr>
              <w:t>Научные достижения и открытия</w:t>
            </w:r>
          </w:p>
          <w:p w:rsidR="001E5BF0" w:rsidRDefault="007F6AD9">
            <w:pPr>
              <w:spacing w:after="0" w:line="240" w:lineRule="auto"/>
              <w:jc w:val="both"/>
            </w:pPr>
            <w:r>
              <w:rPr>
                <w:rFonts w:ascii="Times New Roman" w:hAnsi="Times New Roman" w:cs="Times New Roman"/>
                <w:sz w:val="28"/>
                <w:szCs w:val="28"/>
                <w:lang w:eastAsia="en-US"/>
              </w:rPr>
              <w:t>Спортивная гордость страны</w:t>
            </w:r>
          </w:p>
          <w:p w:rsidR="001E5BF0" w:rsidRDefault="007F6AD9">
            <w:pPr>
              <w:spacing w:after="0" w:line="240" w:lineRule="auto"/>
              <w:jc w:val="both"/>
            </w:pPr>
            <w:r>
              <w:rPr>
                <w:rFonts w:ascii="Times New Roman" w:hAnsi="Times New Roman" w:cs="Times New Roman"/>
                <w:sz w:val="28"/>
                <w:szCs w:val="28"/>
                <w:lang w:eastAsia="en-US"/>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Подробнее п. 2.10</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Утренняя гигиеническая гимнастика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Ценность здоровья, развития</w:t>
            </w:r>
          </w:p>
          <w:p w:rsidR="001E5BF0" w:rsidRDefault="007F6AD9">
            <w:pPr>
              <w:spacing w:after="0" w:line="240" w:lineRule="auto"/>
              <w:jc w:val="both"/>
            </w:pPr>
            <w:r>
              <w:rPr>
                <w:rFonts w:ascii="Times New Roman" w:hAnsi="Times New Roman" w:cs="Times New Roman"/>
                <w:sz w:val="28"/>
                <w:szCs w:val="28"/>
                <w:lang w:eastAsia="en-US"/>
              </w:rPr>
              <w:t>Демонстрация позитивного личного примера со стороны вожатско-педагогического коллектива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Тематические конкурсы и соревнования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1E5BF0" w:rsidRDefault="007F6AD9">
            <w:pPr>
              <w:spacing w:after="0" w:line="240" w:lineRule="auto"/>
              <w:jc w:val="both"/>
            </w:pPr>
            <w:r>
              <w:rPr>
                <w:rFonts w:ascii="Times New Roman" w:hAnsi="Times New Roman" w:cs="Times New Roman"/>
                <w:sz w:val="28"/>
                <w:szCs w:val="28"/>
                <w:lang w:eastAsia="en-US"/>
              </w:rPr>
              <w:t>Обязательны принципы справедливости, открытости и непредвзятости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Утренний информационный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План на день</w:t>
            </w:r>
          </w:p>
          <w:p w:rsidR="001E5BF0" w:rsidRDefault="007F6AD9">
            <w:pPr>
              <w:spacing w:after="0" w:line="240" w:lineRule="auto"/>
              <w:jc w:val="both"/>
            </w:pPr>
            <w:r>
              <w:rPr>
                <w:rFonts w:ascii="Times New Roman" w:hAnsi="Times New Roman" w:cs="Times New Roman"/>
                <w:sz w:val="28"/>
                <w:szCs w:val="28"/>
                <w:lang w:eastAsia="en-US"/>
              </w:rPr>
              <w:t>Распределение поручений</w:t>
            </w:r>
          </w:p>
          <w:p w:rsidR="001E5BF0" w:rsidRDefault="007F6AD9">
            <w:pPr>
              <w:spacing w:after="0" w:line="240" w:lineRule="auto"/>
              <w:jc w:val="both"/>
            </w:pPr>
            <w:r>
              <w:rPr>
                <w:rFonts w:ascii="Times New Roman" w:hAnsi="Times New Roman" w:cs="Times New Roman"/>
                <w:sz w:val="28"/>
                <w:szCs w:val="28"/>
                <w:lang w:eastAsia="en-US"/>
              </w:rPr>
              <w:t>Определение цели отряда на день</w:t>
            </w:r>
          </w:p>
          <w:p w:rsidR="001E5BF0" w:rsidRDefault="007F6AD9">
            <w:pPr>
              <w:spacing w:after="0" w:line="240" w:lineRule="auto"/>
              <w:jc w:val="both"/>
            </w:pPr>
            <w:r>
              <w:rPr>
                <w:rFonts w:ascii="Times New Roman" w:hAnsi="Times New Roman" w:cs="Times New Roman"/>
                <w:sz w:val="28"/>
                <w:szCs w:val="28"/>
                <w:lang w:eastAsia="en-US"/>
              </w:rPr>
              <w:t>Исполнение песни отряда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Вечерний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Огонёк середины смены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 xml:space="preserve">Снятия эмоционального напряжения (пик «привыкания»), мотивация на вторую половину </w:t>
            </w:r>
            <w:r>
              <w:rPr>
                <w:rFonts w:ascii="Times New Roman" w:hAnsi="Times New Roman" w:cs="Times New Roman"/>
                <w:sz w:val="28"/>
                <w:szCs w:val="28"/>
                <w:lang w:eastAsia="en-US"/>
              </w:rPr>
              <w:lastRenderedPageBreak/>
              <w:t>смены, предварительные итоги и успехи каждого в отряде</w:t>
            </w:r>
          </w:p>
          <w:p w:rsidR="001E5BF0" w:rsidRDefault="007F6AD9">
            <w:pPr>
              <w:spacing w:after="0" w:line="240" w:lineRule="auto"/>
              <w:jc w:val="both"/>
            </w:pPr>
            <w:r>
              <w:rPr>
                <w:rFonts w:ascii="Times New Roman" w:hAnsi="Times New Roman" w:cs="Times New Roman"/>
                <w:sz w:val="28"/>
                <w:szCs w:val="28"/>
                <w:lang w:eastAsia="en-US"/>
              </w:rPr>
              <w:t>Возможен формат «Расскажи мне обо мне» и т.п.</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 xml:space="preserve">Для пришкольных детских лагерей возможен формат интерактивного театра или </w:t>
            </w:r>
            <w:r>
              <w:rPr>
                <w:rFonts w:ascii="Times New Roman" w:hAnsi="Times New Roman" w:cs="Times New Roman"/>
                <w:sz w:val="28"/>
                <w:szCs w:val="28"/>
                <w:lang w:eastAsia="en-US"/>
              </w:rPr>
              <w:lastRenderedPageBreak/>
              <w:t>эссе/рассказов друг о друге с целью демонстрации сильных сторон и талантов друг друга, благодарности</w:t>
            </w:r>
          </w:p>
        </w:tc>
      </w:tr>
      <w:tr w:rsidR="001E5BF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Тематические огоньки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Обсуждение нравственных вопросов, усиление воспитательного эффекта и закрепление личного принятия общечеловеческих ценностей</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1E5BF0">
            <w:pPr>
              <w:spacing w:after="0" w:line="240" w:lineRule="auto"/>
              <w:jc w:val="both"/>
              <w:rPr>
                <w:rFonts w:ascii="Times New Roman" w:hAnsi="Times New Roman"/>
                <w:sz w:val="28"/>
                <w:szCs w:val="28"/>
              </w:rPr>
            </w:pPr>
          </w:p>
        </w:tc>
      </w:tr>
    </w:tbl>
    <w:p w:rsidR="001E5BF0" w:rsidRDefault="001E5BF0">
      <w:pPr>
        <w:spacing w:after="0" w:line="240" w:lineRule="auto"/>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22. Итоговый период смены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Основные задачи: подвести итоги совместной деятельности, зафиксировать позитивный опыт и способствовать профилактике расставания </w:t>
      </w:r>
    </w:p>
    <w:tbl>
      <w:tblPr>
        <w:tblW w:w="0" w:type="auto"/>
        <w:tblInd w:w="-116" w:type="dxa"/>
        <w:tblLayout w:type="fixed"/>
        <w:tblCellMar>
          <w:left w:w="0" w:type="dxa"/>
          <w:right w:w="0" w:type="dxa"/>
        </w:tblCellMar>
        <w:tblLook w:val="0000" w:firstRow="0" w:lastRow="0" w:firstColumn="0" w:lastColumn="0" w:noHBand="0" w:noVBand="0"/>
      </w:tblPr>
      <w:tblGrid>
        <w:gridCol w:w="2405"/>
        <w:gridCol w:w="4535"/>
        <w:gridCol w:w="3234"/>
      </w:tblGrid>
      <w:tr w:rsidR="001E5BF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b/>
                <w:sz w:val="28"/>
                <w:szCs w:val="28"/>
                <w:lang w:eastAsia="en-US"/>
              </w:rPr>
              <w:t>Итоговый период смены (18-21 дни)</w:t>
            </w:r>
          </w:p>
        </w:tc>
      </w:tr>
      <w:tr w:rsidR="001E5BF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Линейка / Церемония закрытия смены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Торжественное подведение итогов, демонстрация лучшего опыта, которые получили участники смены. Определение перспектив и новых целей.</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rsidR="001E5BF0" w:rsidRDefault="007F6AD9">
            <w:pPr>
              <w:spacing w:after="0" w:line="240" w:lineRule="auto"/>
              <w:jc w:val="both"/>
            </w:pPr>
            <w:r>
              <w:rPr>
                <w:rFonts w:ascii="Times New Roman" w:hAnsi="Times New Roman" w:cs="Times New Roman"/>
                <w:sz w:val="28"/>
                <w:szCs w:val="28"/>
                <w:lang w:eastAsia="en-US"/>
              </w:rPr>
              <w:t>Содержательное подведение итогов</w:t>
            </w:r>
          </w:p>
          <w:p w:rsidR="001E5BF0" w:rsidRDefault="007F6AD9">
            <w:pPr>
              <w:spacing w:after="0" w:line="240" w:lineRule="auto"/>
              <w:jc w:val="both"/>
            </w:pPr>
            <w:r>
              <w:rPr>
                <w:rFonts w:ascii="Times New Roman" w:hAnsi="Times New Roman" w:cs="Times New Roman"/>
                <w:sz w:val="28"/>
                <w:szCs w:val="28"/>
                <w:lang w:eastAsia="en-US"/>
              </w:rPr>
              <w:t>Награждение отрядное, индивидуальное, включая сотрудников</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Важно обеспечить торжественность формы работы: общий сбор, музыкальное и визуальное сопровождение</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Презентация результатов деятельности кружков /секций</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Культурное и научное наследие мира и страны. Имена, прославившие Россию</w:t>
            </w:r>
          </w:p>
          <w:p w:rsidR="001E5BF0" w:rsidRDefault="007F6AD9">
            <w:pPr>
              <w:spacing w:after="0" w:line="240" w:lineRule="auto"/>
              <w:jc w:val="both"/>
            </w:pPr>
            <w:r>
              <w:rPr>
                <w:rFonts w:ascii="Times New Roman" w:hAnsi="Times New Roman" w:cs="Times New Roman"/>
                <w:sz w:val="28"/>
                <w:szCs w:val="28"/>
                <w:lang w:eastAsia="en-US"/>
              </w:rPr>
              <w:t>Великие мастера. Творчество и мастерство</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Возможен формат ярмарки, выставки, фестиваля. Приветствуется включение руководителей объединений.</w:t>
            </w:r>
          </w:p>
        </w:tc>
      </w:tr>
      <w:tr w:rsidR="001E5BF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Итоговый сбор отряда</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Закрепление ценности Команды и Дружбы. Помощь каждому участнику смену увидеть свой рост и позитивные изменения.</w:t>
            </w:r>
          </w:p>
          <w:p w:rsidR="001E5BF0" w:rsidRDefault="001E5BF0">
            <w:pPr>
              <w:spacing w:after="0" w:line="240" w:lineRule="auto"/>
              <w:jc w:val="both"/>
              <w:rPr>
                <w:rFonts w:ascii="Times New Roman" w:hAnsi="Times New Roman"/>
                <w:sz w:val="28"/>
                <w:szCs w:val="28"/>
              </w:rPr>
            </w:pPr>
          </w:p>
          <w:p w:rsidR="001E5BF0" w:rsidRDefault="007F6AD9">
            <w:pPr>
              <w:spacing w:after="0" w:line="240" w:lineRule="auto"/>
              <w:jc w:val="both"/>
            </w:pPr>
            <w:r>
              <w:rPr>
                <w:rFonts w:ascii="Times New Roman" w:hAnsi="Times New Roman" w:cs="Times New Roman"/>
                <w:sz w:val="28"/>
                <w:szCs w:val="28"/>
                <w:lang w:eastAsia="en-US"/>
              </w:rPr>
              <w:lastRenderedPageBreak/>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Форма универсальна и органична для любого типа организации отдыха детей и их оздоровления.</w:t>
            </w:r>
          </w:p>
        </w:tc>
      </w:tr>
      <w:tr w:rsidR="001E5BF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lastRenderedPageBreak/>
              <w:t>Прощальный огонёк</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Самый ценный опыт, полученный в смене каждым ребёнком</w:t>
            </w:r>
          </w:p>
          <w:p w:rsidR="001E5BF0" w:rsidRDefault="007F6AD9">
            <w:pPr>
              <w:spacing w:after="0" w:line="240" w:lineRule="auto"/>
              <w:jc w:val="both"/>
            </w:pPr>
            <w:r>
              <w:rPr>
                <w:rFonts w:ascii="Times New Roman" w:hAnsi="Times New Roman" w:cs="Times New Roman"/>
                <w:sz w:val="28"/>
                <w:szCs w:val="28"/>
                <w:lang w:eastAsia="en-US"/>
              </w:rPr>
              <w:t>Благодарность команде</w:t>
            </w:r>
            <w:r>
              <w:rPr>
                <w:rFonts w:ascii="Times New Roman" w:hAnsi="Times New Roman" w:cs="Times New Roman"/>
                <w:sz w:val="28"/>
                <w:szCs w:val="28"/>
                <w:lang w:eastAsia="en-US"/>
              </w:rPr>
              <w:br/>
              <w:t>Определение перспектив дальнейшего развития</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эмоциональной творческой встречи в новом для участников смены месте.</w:t>
            </w:r>
          </w:p>
        </w:tc>
      </w:tr>
    </w:tbl>
    <w:p w:rsidR="001E5BF0" w:rsidRDefault="007F6AD9">
      <w:pPr>
        <w:spacing w:after="0" w:line="276" w:lineRule="auto"/>
        <w:ind w:firstLine="709"/>
        <w:jc w:val="both"/>
      </w:pPr>
      <w:r>
        <w:rPr>
          <w:rFonts w:ascii="Times New Roman" w:hAnsi="Times New Roman" w:cs="Times New Roman"/>
          <w:b/>
          <w:sz w:val="28"/>
          <w:szCs w:val="28"/>
          <w:lang w:eastAsia="en-US"/>
        </w:rPr>
        <w:t xml:space="preserve">23. </w:t>
      </w:r>
      <w:r>
        <w:rPr>
          <w:rFonts w:ascii="Times New Roman" w:hAnsi="Times New Roman" w:cs="Times New Roman"/>
          <w:b/>
          <w:bCs/>
          <w:sz w:val="28"/>
          <w:szCs w:val="28"/>
          <w:lang w:eastAsia="en-US"/>
        </w:rPr>
        <w:t>Этап последействия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1E5BF0" w:rsidRDefault="007F6AD9">
      <w:pPr>
        <w:spacing w:after="0" w:line="276" w:lineRule="auto"/>
        <w:ind w:firstLine="709"/>
        <w:jc w:val="both"/>
      </w:pPr>
      <w:r>
        <w:rPr>
          <w:rFonts w:ascii="Times New Roman" w:hAnsi="Times New Roman" w:cs="Times New Roman"/>
          <w:sz w:val="28"/>
          <w:szCs w:val="28"/>
          <w:lang w:eastAsia="en-US"/>
        </w:rP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1E5BF0" w:rsidRDefault="007F6AD9">
      <w:pPr>
        <w:spacing w:after="0" w:line="276" w:lineRule="auto"/>
        <w:ind w:firstLine="709"/>
        <w:jc w:val="both"/>
      </w:pPr>
      <w:r>
        <w:rPr>
          <w:rFonts w:ascii="Times New Roman" w:hAnsi="Times New Roman" w:cs="Times New Roman"/>
          <w:sz w:val="28"/>
          <w:szCs w:val="28"/>
          <w:lang w:eastAsia="en-US"/>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1E5BF0" w:rsidRDefault="007F6AD9">
      <w:pPr>
        <w:spacing w:after="0" w:line="276" w:lineRule="auto"/>
        <w:ind w:firstLine="709"/>
        <w:jc w:val="both"/>
      </w:pPr>
      <w:r>
        <w:rPr>
          <w:rFonts w:ascii="Times New Roman" w:hAnsi="Times New Roman" w:cs="Times New Roman"/>
          <w:sz w:val="28"/>
          <w:szCs w:val="28"/>
          <w:lang w:eastAsia="en-US"/>
        </w:rPr>
        <w:t>Планирование анализа воспитательной работы включается в календарный план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1E5BF0" w:rsidRDefault="007F6AD9">
      <w:pPr>
        <w:spacing w:after="0" w:line="276" w:lineRule="auto"/>
        <w:ind w:firstLine="709"/>
        <w:jc w:val="both"/>
      </w:pPr>
      <w:r>
        <w:rPr>
          <w:rFonts w:ascii="Times New Roman" w:hAnsi="Times New Roman" w:cs="Times New Roman"/>
          <w:sz w:val="28"/>
          <w:szCs w:val="28"/>
          <w:lang w:eastAsia="en-US"/>
        </w:rPr>
        <w:t>Основное внимание сосредотачивается на вопросах, связанных с качеством:</w:t>
      </w:r>
    </w:p>
    <w:p w:rsidR="001E5BF0" w:rsidRDefault="007F6AD9">
      <w:pPr>
        <w:spacing w:after="0" w:line="276" w:lineRule="auto"/>
        <w:ind w:firstLine="709"/>
        <w:jc w:val="both"/>
      </w:pPr>
      <w:r>
        <w:rPr>
          <w:rFonts w:ascii="Times New Roman" w:hAnsi="Times New Roman" w:cs="Times New Roman"/>
          <w:sz w:val="28"/>
          <w:szCs w:val="28"/>
          <w:lang w:eastAsia="en-US"/>
        </w:rPr>
        <w:t>реализации программы воспитательной работы в лагере в целом;</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работы конкретных структурных звеньев лагеря (отрядов, органов самоуправления, кружков и секций);</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деятельности педагогического коллектива;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работы с родителями; </w:t>
      </w:r>
    </w:p>
    <w:p w:rsidR="001E5BF0" w:rsidRDefault="007F6AD9">
      <w:pPr>
        <w:spacing w:after="0" w:line="276" w:lineRule="auto"/>
        <w:ind w:firstLine="709"/>
        <w:jc w:val="both"/>
      </w:pPr>
      <w:r>
        <w:rPr>
          <w:rFonts w:ascii="Times New Roman" w:hAnsi="Times New Roman" w:cs="Times New Roman"/>
          <w:sz w:val="28"/>
          <w:szCs w:val="28"/>
          <w:lang w:eastAsia="en-US"/>
        </w:rPr>
        <w:t>работы с партнерами.</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определённого возраста и индивидуальных особенностей детей.</w:t>
      </w:r>
    </w:p>
    <w:p w:rsidR="001E5BF0" w:rsidRDefault="007F6AD9">
      <w:pPr>
        <w:spacing w:after="0" w:line="276" w:lineRule="auto"/>
        <w:ind w:firstLine="709"/>
        <w:jc w:val="both"/>
      </w:pPr>
      <w:r>
        <w:rPr>
          <w:rFonts w:ascii="Times New Roman" w:hAnsi="Times New Roman" w:cs="Times New Roman"/>
          <w:sz w:val="28"/>
          <w:szCs w:val="28"/>
          <w:lang w:eastAsia="en-US"/>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1E5BF0" w:rsidRDefault="007F6AD9">
      <w:pPr>
        <w:spacing w:after="0" w:line="276" w:lineRule="auto"/>
        <w:ind w:firstLine="709"/>
        <w:jc w:val="both"/>
      </w:pPr>
      <w:r>
        <w:rPr>
          <w:rFonts w:ascii="Times New Roman" w:hAnsi="Times New Roman" w:cs="Times New Roman"/>
          <w:sz w:val="28"/>
          <w:szCs w:val="28"/>
          <w:lang w:eastAsia="en-US"/>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1E5BF0" w:rsidRDefault="007F6AD9">
      <w:pPr>
        <w:spacing w:after="0" w:line="276" w:lineRule="auto"/>
        <w:ind w:firstLine="709"/>
        <w:jc w:val="both"/>
      </w:pPr>
      <w:r>
        <w:rPr>
          <w:rFonts w:ascii="Times New Roman" w:hAnsi="Times New Roman" w:cs="Times New Roman"/>
          <w:b/>
          <w:sz w:val="28"/>
          <w:szCs w:val="28"/>
          <w:lang w:eastAsia="en-US"/>
        </w:rPr>
        <w:t>24. Инвариантные общие содержательные модули</w:t>
      </w:r>
    </w:p>
    <w:p w:rsidR="001E5BF0" w:rsidRDefault="007F6AD9">
      <w:pPr>
        <w:spacing w:after="0" w:line="276" w:lineRule="auto"/>
        <w:ind w:firstLine="709"/>
        <w:jc w:val="both"/>
      </w:pPr>
      <w:r>
        <w:rPr>
          <w:rFonts w:ascii="Times New Roman" w:hAnsi="Times New Roman" w:cs="Times New Roman"/>
          <w:b/>
          <w:sz w:val="28"/>
          <w:szCs w:val="28"/>
          <w:lang w:eastAsia="en-US"/>
        </w:rPr>
        <w:t>24.1. МОДУЛЬ «Спортивно-оздоровительная работа»</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Спортивно-оздоровительная работа в организации отдыха детей и их оздоровления включает в себя: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организацию оптимального режима дня;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расчет двигательной активности;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обеспечение рационального питания;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физическое воспитание.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1E5BF0" w:rsidRDefault="007F6AD9">
      <w:pPr>
        <w:spacing w:after="0" w:line="276" w:lineRule="auto"/>
        <w:ind w:firstLine="709"/>
        <w:jc w:val="both"/>
      </w:pPr>
      <w:r>
        <w:rPr>
          <w:rFonts w:ascii="Times New Roman" w:hAnsi="Times New Roman" w:cs="Times New Roman"/>
          <w:sz w:val="28"/>
          <w:szCs w:val="28"/>
          <w:lang w:eastAsia="en-US"/>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1E5BF0" w:rsidRDefault="007F6AD9">
      <w:pPr>
        <w:spacing w:after="0" w:line="276" w:lineRule="auto"/>
        <w:ind w:firstLine="709"/>
        <w:jc w:val="both"/>
      </w:pPr>
      <w:r>
        <w:rPr>
          <w:rFonts w:ascii="Times New Roman" w:hAnsi="Times New Roman" w:cs="Times New Roman"/>
          <w:sz w:val="28"/>
          <w:szCs w:val="28"/>
          <w:lang w:eastAsia="en-US"/>
        </w:rPr>
        <w:t>Физическое воспитание представляет собой:</w:t>
      </w:r>
    </w:p>
    <w:p w:rsidR="001E5BF0" w:rsidRDefault="007F6AD9">
      <w:pPr>
        <w:spacing w:after="0" w:line="276" w:lineRule="auto"/>
        <w:ind w:firstLine="709"/>
        <w:jc w:val="both"/>
      </w:pPr>
      <w:r>
        <w:rPr>
          <w:rFonts w:ascii="Times New Roman" w:hAnsi="Times New Roman" w:cs="Times New Roman"/>
          <w:sz w:val="28"/>
          <w:szCs w:val="28"/>
          <w:lang w:eastAsia="en-US"/>
        </w:rPr>
        <w:t>физкультурно-оздоровительные занятия, которые проводятся с детьми по графику, максимально на открытых площадках;</w:t>
      </w:r>
    </w:p>
    <w:p w:rsidR="001E5BF0" w:rsidRDefault="007F6AD9">
      <w:pPr>
        <w:spacing w:after="0" w:line="276" w:lineRule="auto"/>
        <w:ind w:firstLine="709"/>
        <w:jc w:val="both"/>
      </w:pPr>
      <w:r>
        <w:rPr>
          <w:rFonts w:ascii="Times New Roman" w:hAnsi="Times New Roman" w:cs="Times New Roman"/>
          <w:sz w:val="28"/>
          <w:szCs w:val="28"/>
          <w:lang w:eastAsia="en-US"/>
        </w:rP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различные виды гимнастик, утренняя вариативная зарядка (спортивная, танцевальная, дыхательная, беговая, игровая);</w:t>
      </w:r>
    </w:p>
    <w:p w:rsidR="001E5BF0" w:rsidRDefault="007F6AD9">
      <w:pPr>
        <w:spacing w:after="0" w:line="276" w:lineRule="auto"/>
        <w:ind w:firstLine="709"/>
        <w:jc w:val="both"/>
      </w:pPr>
      <w:r>
        <w:rPr>
          <w:rFonts w:ascii="Times New Roman" w:hAnsi="Times New Roman" w:cs="Times New Roman"/>
          <w:sz w:val="28"/>
          <w:szCs w:val="28"/>
          <w:lang w:eastAsia="en-US"/>
        </w:rPr>
        <w:t>динамические паузы в организации образовательной деятельности и режимных моментов;</w:t>
      </w:r>
    </w:p>
    <w:p w:rsidR="001E5BF0" w:rsidRDefault="007F6AD9">
      <w:pPr>
        <w:spacing w:after="0" w:line="276" w:lineRule="auto"/>
        <w:ind w:firstLine="709"/>
        <w:jc w:val="both"/>
      </w:pPr>
      <w:r>
        <w:rPr>
          <w:rFonts w:ascii="Times New Roman" w:hAnsi="Times New Roman" w:cs="Times New Roman"/>
          <w:sz w:val="28"/>
          <w:szCs w:val="28"/>
          <w:lang w:eastAsia="en-US"/>
        </w:rPr>
        <w:t>спортивно-массовые мероприятия, предполагающие спартакиады, спортивные соревнования, праздники, викторины, конкурсы.</w:t>
      </w:r>
    </w:p>
    <w:p w:rsidR="001E5BF0" w:rsidRDefault="007F6AD9">
      <w:pPr>
        <w:spacing w:after="0" w:line="276" w:lineRule="auto"/>
        <w:ind w:firstLine="709"/>
        <w:jc w:val="both"/>
      </w:pPr>
      <w:r>
        <w:rPr>
          <w:rFonts w:ascii="Times New Roman" w:hAnsi="Times New Roman" w:cs="Times New Roman"/>
          <w:sz w:val="28"/>
          <w:szCs w:val="28"/>
          <w:lang w:eastAsia="en-US"/>
        </w:rPr>
        <w:t>При любой возможности физкультурные занятия проводятся на свежем воздухе.</w:t>
      </w:r>
    </w:p>
    <w:p w:rsidR="001E5BF0" w:rsidRDefault="007F6AD9">
      <w:pPr>
        <w:spacing w:after="0" w:line="276" w:lineRule="auto"/>
        <w:ind w:firstLine="709"/>
        <w:jc w:val="both"/>
      </w:pPr>
      <w:r>
        <w:rPr>
          <w:rFonts w:ascii="Times New Roman" w:hAnsi="Times New Roman" w:cs="Times New Roman"/>
          <w:sz w:val="28"/>
          <w:szCs w:val="28"/>
          <w:lang w:eastAsia="en-US"/>
        </w:rPr>
        <w:t>Оздоровительная деятельность предполагает организацию лечебно-профилактической работы, которая включает в себя следующие направления: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мониторинг здоровья детей;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 </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медицинских консультаций профильными специалистами по показаниям;</w:t>
      </w:r>
    </w:p>
    <w:p w:rsidR="001E5BF0" w:rsidRDefault="007F6AD9">
      <w:pPr>
        <w:spacing w:after="0" w:line="276" w:lineRule="auto"/>
        <w:ind w:firstLine="709"/>
        <w:jc w:val="both"/>
      </w:pPr>
      <w:r>
        <w:rPr>
          <w:rFonts w:ascii="Times New Roman" w:hAnsi="Times New Roman" w:cs="Times New Roman"/>
          <w:sz w:val="28"/>
          <w:szCs w:val="28"/>
          <w:lang w:eastAsia="en-US"/>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1E5BF0" w:rsidRDefault="007F6AD9">
      <w:pPr>
        <w:spacing w:after="0" w:line="276" w:lineRule="auto"/>
        <w:ind w:firstLine="709"/>
        <w:jc w:val="both"/>
      </w:pPr>
      <w:r>
        <w:rPr>
          <w:rFonts w:ascii="Times New Roman" w:hAnsi="Times New Roman" w:cs="Times New Roman"/>
          <w:sz w:val="28"/>
          <w:szCs w:val="28"/>
          <w:lang w:eastAsia="en-US"/>
        </w:rPr>
        <w:t>оздоровительные процедуры;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«Смешарики: Азбука здоровья» о здоровом образе жизни; </w:t>
      </w:r>
    </w:p>
    <w:p w:rsidR="001E5BF0" w:rsidRDefault="007F6AD9">
      <w:pPr>
        <w:spacing w:after="0" w:line="276" w:lineRule="auto"/>
        <w:ind w:firstLine="709"/>
        <w:jc w:val="both"/>
      </w:pPr>
      <w:r>
        <w:rPr>
          <w:rFonts w:ascii="Times New Roman" w:hAnsi="Times New Roman" w:cs="Times New Roman"/>
          <w:sz w:val="28"/>
          <w:szCs w:val="28"/>
          <w:lang w:eastAsia="en-US"/>
        </w:rPr>
        <w:t>другие направления: фитопрофилактика,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w:t>
      </w:r>
    </w:p>
    <w:p w:rsidR="001E5BF0" w:rsidRDefault="007F6AD9">
      <w:pPr>
        <w:spacing w:after="0" w:line="276" w:lineRule="auto"/>
        <w:ind w:firstLine="709"/>
        <w:jc w:val="both"/>
      </w:pPr>
      <w:r>
        <w:rPr>
          <w:rFonts w:ascii="Times New Roman" w:hAnsi="Times New Roman" w:cs="Times New Roman"/>
          <w:sz w:val="28"/>
          <w:szCs w:val="28"/>
          <w:lang w:eastAsia="en-US"/>
        </w:rPr>
        <w:t>Физкультурно-оздоровительная работа строится во взаимодействии с медицинской службой, с учетом возраста детей и показателей здоровья.</w:t>
      </w:r>
    </w:p>
    <w:p w:rsidR="001E5BF0" w:rsidRDefault="007F6AD9">
      <w:pPr>
        <w:spacing w:after="0" w:line="276" w:lineRule="auto"/>
        <w:ind w:firstLine="709"/>
        <w:jc w:val="both"/>
      </w:pPr>
      <w:r>
        <w:rPr>
          <w:rFonts w:ascii="Times New Roman" w:hAnsi="Times New Roman" w:cs="Times New Roman"/>
          <w:b/>
          <w:sz w:val="28"/>
          <w:szCs w:val="28"/>
          <w:lang w:eastAsia="en-US"/>
        </w:rPr>
        <w:t>24.2. МОДУЛЬ «Психолого-педагогическое сопровождение»</w:t>
      </w:r>
    </w:p>
    <w:p w:rsidR="001E5BF0" w:rsidRDefault="007F6AD9">
      <w:pPr>
        <w:spacing w:after="0" w:line="276" w:lineRule="auto"/>
        <w:ind w:firstLine="709"/>
        <w:jc w:val="both"/>
      </w:pPr>
      <w:r>
        <w:rPr>
          <w:rFonts w:ascii="Times New Roman" w:hAnsi="Times New Roman" w:cs="Times New Roman"/>
          <w:sz w:val="28"/>
          <w:szCs w:val="28"/>
          <w:lang w:eastAsia="en-US"/>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принцип индивидуального подхода к ребенку любого возраста на основе безоговорочного признания его уникальности и ценности;</w:t>
      </w:r>
    </w:p>
    <w:p w:rsidR="001E5BF0" w:rsidRDefault="007F6AD9">
      <w:pPr>
        <w:spacing w:after="0" w:line="276" w:lineRule="auto"/>
        <w:ind w:firstLine="709"/>
        <w:jc w:val="both"/>
      </w:pPr>
      <w:r>
        <w:rPr>
          <w:rFonts w:ascii="Times New Roman" w:hAnsi="Times New Roman" w:cs="Times New Roman"/>
          <w:sz w:val="28"/>
          <w:szCs w:val="28"/>
          <w:lang w:eastAsia="en-US"/>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1E5BF0" w:rsidRDefault="007F6AD9">
      <w:pPr>
        <w:spacing w:after="0" w:line="276" w:lineRule="auto"/>
        <w:ind w:firstLine="709"/>
        <w:jc w:val="both"/>
      </w:pPr>
      <w:r>
        <w:rPr>
          <w:rFonts w:ascii="Times New Roman" w:hAnsi="Times New Roman" w:cs="Times New Roman"/>
          <w:sz w:val="28"/>
          <w:szCs w:val="28"/>
          <w:lang w:eastAsia="en-US"/>
        </w:rPr>
        <w:t>принцип компетентности (психолог несет ответственность за выбор методов);</w:t>
      </w:r>
    </w:p>
    <w:p w:rsidR="001E5BF0" w:rsidRDefault="007F6AD9">
      <w:pPr>
        <w:spacing w:after="0" w:line="276" w:lineRule="auto"/>
        <w:ind w:firstLine="709"/>
        <w:jc w:val="both"/>
      </w:pPr>
      <w:r>
        <w:rPr>
          <w:rFonts w:ascii="Times New Roman" w:hAnsi="Times New Roman" w:cs="Times New Roman"/>
          <w:sz w:val="28"/>
          <w:szCs w:val="28"/>
          <w:lang w:eastAsia="en-US"/>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1E5BF0" w:rsidRDefault="007F6AD9">
      <w:pPr>
        <w:spacing w:after="0" w:line="276" w:lineRule="auto"/>
        <w:ind w:firstLine="709"/>
        <w:jc w:val="both"/>
      </w:pPr>
      <w:r>
        <w:rPr>
          <w:rFonts w:ascii="Times New Roman" w:hAnsi="Times New Roman" w:cs="Times New Roman"/>
          <w:sz w:val="28"/>
          <w:szCs w:val="28"/>
          <w:lang w:eastAsia="en-US"/>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1E5BF0" w:rsidRDefault="007F6AD9">
      <w:pPr>
        <w:spacing w:after="0" w:line="276" w:lineRule="auto"/>
        <w:ind w:firstLine="709"/>
        <w:jc w:val="both"/>
      </w:pPr>
      <w:r>
        <w:rPr>
          <w:rFonts w:ascii="Times New Roman" w:hAnsi="Times New Roman" w:cs="Times New Roman"/>
          <w:sz w:val="28"/>
          <w:szCs w:val="28"/>
          <w:lang w:eastAsia="en-US"/>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1E5BF0" w:rsidRDefault="007F6AD9">
      <w:pPr>
        <w:spacing w:after="0" w:line="276" w:lineRule="auto"/>
        <w:ind w:firstLine="709"/>
        <w:jc w:val="both"/>
      </w:pPr>
      <w:r>
        <w:rPr>
          <w:rFonts w:ascii="Times New Roman" w:hAnsi="Times New Roman" w:cs="Times New Roman"/>
          <w:sz w:val="28"/>
          <w:szCs w:val="28"/>
          <w:lang w:eastAsia="en-US"/>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rsidR="001E5BF0" w:rsidRDefault="007F6AD9">
      <w:pPr>
        <w:spacing w:after="0" w:line="276" w:lineRule="auto"/>
        <w:ind w:firstLine="709"/>
        <w:jc w:val="both"/>
      </w:pPr>
      <w:r>
        <w:rPr>
          <w:rFonts w:ascii="Times New Roman" w:hAnsi="Times New Roman" w:cs="Times New Roman"/>
          <w:sz w:val="28"/>
          <w:szCs w:val="28"/>
          <w:lang w:eastAsia="en-US"/>
        </w:rPr>
        <w:t>Данные принципы согласуются с профессиональными стандартами, принятыми в работе психологов в международном сообществе.</w:t>
      </w:r>
    </w:p>
    <w:p w:rsidR="001E5BF0" w:rsidRDefault="007F6AD9">
      <w:pPr>
        <w:spacing w:after="0" w:line="276" w:lineRule="auto"/>
        <w:ind w:firstLine="709"/>
        <w:jc w:val="both"/>
      </w:pPr>
      <w:r>
        <w:rPr>
          <w:rFonts w:ascii="Times New Roman" w:hAnsi="Times New Roman" w:cs="Times New Roman"/>
          <w:sz w:val="28"/>
          <w:szCs w:val="28"/>
          <w:lang w:eastAsia="en-US"/>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1E5BF0" w:rsidRDefault="007F6AD9">
      <w:pPr>
        <w:spacing w:after="0" w:line="276" w:lineRule="auto"/>
        <w:ind w:firstLine="709"/>
        <w:jc w:val="both"/>
      </w:pPr>
      <w:r>
        <w:rPr>
          <w:rFonts w:ascii="Times New Roman" w:hAnsi="Times New Roman" w:cs="Times New Roman"/>
          <w:sz w:val="28"/>
          <w:szCs w:val="28"/>
          <w:lang w:eastAsia="en-US"/>
        </w:rPr>
        <w:t>Формы сопровождения: консультирование; диагностика; коррекционно-развивающая работа; профилактика; просвещение; экспертиза.</w:t>
      </w:r>
    </w:p>
    <w:p w:rsidR="001E5BF0" w:rsidRDefault="001E5BF0">
      <w:pPr>
        <w:spacing w:after="0" w:line="276" w:lineRule="auto"/>
        <w:ind w:firstLine="709"/>
        <w:jc w:val="both"/>
        <w:rPr>
          <w:rFonts w:ascii="Times New Roman" w:hAnsi="Times New Roman" w:cs="Times New Roman"/>
          <w:b/>
          <w:sz w:val="28"/>
          <w:szCs w:val="28"/>
          <w:highlight w:val="yellow"/>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24.3. МОДУЛЬ «Детское самоуправление»</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w:t>
      </w:r>
      <w:r>
        <w:rPr>
          <w:rFonts w:ascii="Times New Roman" w:hAnsi="Times New Roman" w:cs="Times New Roman"/>
          <w:sz w:val="28"/>
          <w:szCs w:val="28"/>
          <w:lang w:eastAsia="en-US"/>
        </w:rPr>
        <w:lastRenderedPageBreak/>
        <w:t xml:space="preserve">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 </w:t>
      </w:r>
    </w:p>
    <w:p w:rsidR="001E5BF0" w:rsidRDefault="007F6AD9">
      <w:pPr>
        <w:spacing w:after="0" w:line="276" w:lineRule="auto"/>
        <w:ind w:firstLine="709"/>
        <w:jc w:val="both"/>
      </w:pPr>
      <w:r>
        <w:rPr>
          <w:rFonts w:ascii="Times New Roman" w:hAnsi="Times New Roman" w:cs="Times New Roman"/>
          <w:sz w:val="28"/>
          <w:szCs w:val="28"/>
          <w:lang w:eastAsia="en-US"/>
        </w:rPr>
        <w:t xml:space="preserve">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rsidR="001E5BF0" w:rsidRDefault="007F6AD9">
      <w:pPr>
        <w:spacing w:after="0" w:line="276" w:lineRule="auto"/>
        <w:ind w:firstLine="709"/>
        <w:jc w:val="both"/>
      </w:pPr>
      <w:r>
        <w:rPr>
          <w:rFonts w:ascii="Times New Roman" w:hAnsi="Times New Roman" w:cs="Times New Roman"/>
          <w:sz w:val="28"/>
          <w:szCs w:val="28"/>
          <w:lang w:eastAsia="en-US"/>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1E5BF0" w:rsidRDefault="007F6AD9">
      <w:pPr>
        <w:spacing w:after="0" w:line="276" w:lineRule="auto"/>
        <w:ind w:firstLine="709"/>
        <w:jc w:val="both"/>
      </w:pPr>
      <w:r>
        <w:rPr>
          <w:rFonts w:ascii="Times New Roman" w:hAnsi="Times New Roman" w:cs="Times New Roman"/>
          <w:sz w:val="28"/>
          <w:szCs w:val="28"/>
          <w:lang w:eastAsia="en-US"/>
        </w:rPr>
        <w:t>24.3.2. 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rsidR="001E5BF0" w:rsidRDefault="007F6AD9">
      <w:pPr>
        <w:spacing w:after="0" w:line="276" w:lineRule="auto"/>
        <w:ind w:firstLine="709"/>
        <w:jc w:val="both"/>
      </w:pPr>
      <w:r>
        <w:rPr>
          <w:rFonts w:ascii="Times New Roman" w:hAnsi="Times New Roman" w:cs="Times New Roman"/>
          <w:sz w:val="28"/>
          <w:szCs w:val="28"/>
          <w:lang w:eastAsia="en-US"/>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1E5BF0" w:rsidRDefault="007F6AD9">
      <w:pPr>
        <w:spacing w:after="0" w:line="276" w:lineRule="auto"/>
        <w:ind w:firstLine="709"/>
        <w:jc w:val="both"/>
      </w:pPr>
      <w:r>
        <w:rPr>
          <w:rFonts w:ascii="Times New Roman" w:hAnsi="Times New Roman" w:cs="Times New Roman"/>
          <w:sz w:val="28"/>
          <w:szCs w:val="28"/>
          <w:lang w:eastAsia="en-US"/>
        </w:rPr>
        <w:t>Система проявлений активной жизненной позиции и поощрения социальной успешности детей строится на принципах:</w:t>
      </w:r>
    </w:p>
    <w:p w:rsidR="001E5BF0" w:rsidRDefault="007F6AD9">
      <w:pPr>
        <w:spacing w:after="0" w:line="276" w:lineRule="auto"/>
        <w:ind w:firstLine="709"/>
        <w:jc w:val="both"/>
      </w:pPr>
      <w:r>
        <w:rPr>
          <w:rFonts w:ascii="Times New Roman" w:hAnsi="Times New Roman" w:cs="Times New Roman"/>
          <w:sz w:val="28"/>
          <w:szCs w:val="28"/>
          <w:lang w:eastAsia="en-US"/>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E5BF0" w:rsidRDefault="007F6AD9">
      <w:pPr>
        <w:spacing w:after="0" w:line="276" w:lineRule="auto"/>
        <w:ind w:firstLine="709"/>
        <w:jc w:val="both"/>
      </w:pPr>
      <w:r>
        <w:rPr>
          <w:rFonts w:ascii="Times New Roman" w:hAnsi="Times New Roman" w:cs="Times New Roman"/>
          <w:sz w:val="28"/>
          <w:szCs w:val="28"/>
          <w:lang w:eastAsia="en-US"/>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E5BF0" w:rsidRDefault="007F6AD9">
      <w:pPr>
        <w:spacing w:after="0" w:line="276" w:lineRule="auto"/>
        <w:ind w:firstLine="709"/>
        <w:jc w:val="both"/>
      </w:pPr>
      <w:r>
        <w:rPr>
          <w:rFonts w:ascii="Times New Roman" w:hAnsi="Times New Roman" w:cs="Times New Roman"/>
          <w:sz w:val="28"/>
          <w:szCs w:val="28"/>
          <w:lang w:eastAsia="en-US"/>
        </w:rPr>
        <w:t>регулирования частоты награждений (недопущение избыточности в поощрениях, чрезмерно больших групп поощряемых и другое);</w:t>
      </w:r>
    </w:p>
    <w:p w:rsidR="001E5BF0" w:rsidRDefault="007F6AD9">
      <w:pPr>
        <w:spacing w:after="0" w:line="276" w:lineRule="auto"/>
        <w:ind w:firstLine="709"/>
        <w:jc w:val="both"/>
      </w:pPr>
      <w:r>
        <w:rPr>
          <w:rFonts w:ascii="Times New Roman" w:hAnsi="Times New Roman" w:cs="Times New Roman"/>
          <w:sz w:val="28"/>
          <w:szCs w:val="28"/>
          <w:lang w:eastAsia="en-US"/>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дифференцированности поощрений (наличие уровней и типов наград позволяет продлить стимулирующее действие системы поощрения).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программе необходимо предусмотреть, как отмечать индивидуальные заслуги ребёнка и коллективные достижения отрядов.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Поощрения социальной успешности и проявлений активной жизненной позиции детей происходит на: </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1E5BF0" w:rsidRDefault="007F6AD9">
      <w:pPr>
        <w:spacing w:after="0" w:line="276" w:lineRule="auto"/>
        <w:ind w:firstLine="709"/>
        <w:jc w:val="both"/>
      </w:pPr>
      <w:r>
        <w:rPr>
          <w:rFonts w:ascii="Times New Roman" w:hAnsi="Times New Roman" w:cs="Times New Roman"/>
          <w:sz w:val="28"/>
          <w:szCs w:val="28"/>
          <w:lang w:eastAsia="en-US"/>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1E5BF0" w:rsidRDefault="007F6AD9">
      <w:pPr>
        <w:spacing w:after="0" w:line="276" w:lineRule="auto"/>
        <w:ind w:firstLine="709"/>
        <w:jc w:val="both"/>
      </w:pPr>
      <w:r>
        <w:rPr>
          <w:rFonts w:ascii="Times New Roman" w:hAnsi="Times New Roman" w:cs="Times New Roman"/>
          <w:sz w:val="28"/>
          <w:szCs w:val="28"/>
          <w:lang w:eastAsia="en-US"/>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1E5BF0" w:rsidRDefault="007F6AD9">
      <w:pPr>
        <w:spacing w:after="0" w:line="276" w:lineRule="auto"/>
        <w:ind w:firstLine="709"/>
        <w:jc w:val="both"/>
      </w:pPr>
      <w:r>
        <w:rPr>
          <w:rFonts w:ascii="Times New Roman" w:hAnsi="Times New Roman" w:cs="Times New Roman"/>
          <w:sz w:val="28"/>
          <w:szCs w:val="28"/>
          <w:lang w:eastAsia="en-US"/>
        </w:rPr>
        <w:t>Формы поощрения проявлений активной жизненной позиции детей и социальной успешности могут быть изменены, а их состав расширен.</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 xml:space="preserve">24.4. МОДУЛЬ «Инклюзивное пространство» </w:t>
      </w:r>
    </w:p>
    <w:p w:rsidR="001E5BF0" w:rsidRDefault="007F6AD9">
      <w:pPr>
        <w:spacing w:after="0" w:line="276" w:lineRule="auto"/>
        <w:ind w:firstLine="709"/>
        <w:jc w:val="both"/>
      </w:pPr>
      <w:r>
        <w:rPr>
          <w:rFonts w:ascii="Times New Roman" w:hAnsi="Times New Roman" w:cs="Times New Roman"/>
          <w:sz w:val="28"/>
          <w:szCs w:val="28"/>
          <w:lang w:eastAsia="en-US"/>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учётом наличия детей с особыми образовательными потребностями.</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1E5BF0" w:rsidRDefault="007F6AD9">
      <w:pPr>
        <w:spacing w:after="0" w:line="276" w:lineRule="auto"/>
        <w:ind w:firstLine="709"/>
        <w:jc w:val="both"/>
      </w:pPr>
      <w:r>
        <w:rPr>
          <w:rFonts w:ascii="Times New Roman" w:hAnsi="Times New Roman" w:cs="Times New Roman"/>
          <w:sz w:val="28"/>
          <w:szCs w:val="28"/>
          <w:lang w:eastAsia="en-US"/>
        </w:rPr>
        <w:t>Специальными задачами воспитания детей с особыми образовательными потребностями являются:</w:t>
      </w:r>
    </w:p>
    <w:p w:rsidR="001E5BF0" w:rsidRDefault="007F6AD9">
      <w:pPr>
        <w:spacing w:after="0" w:line="276" w:lineRule="auto"/>
        <w:ind w:firstLine="709"/>
        <w:jc w:val="both"/>
      </w:pPr>
      <w:r>
        <w:rPr>
          <w:rFonts w:ascii="Times New Roman" w:hAnsi="Times New Roman" w:cs="Times New Roman"/>
          <w:sz w:val="28"/>
          <w:szCs w:val="28"/>
          <w:lang w:eastAsia="en-US"/>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доброжелательного отношения к детям и их семьям со стороны всех участников воспитательного процесса;</w:t>
      </w:r>
    </w:p>
    <w:p w:rsidR="001E5BF0" w:rsidRDefault="007F6AD9">
      <w:pPr>
        <w:spacing w:after="0" w:line="276" w:lineRule="auto"/>
        <w:ind w:firstLine="709"/>
        <w:jc w:val="both"/>
      </w:pPr>
      <w:r>
        <w:rPr>
          <w:rFonts w:ascii="Times New Roman" w:hAnsi="Times New Roman" w:cs="Times New Roman"/>
          <w:sz w:val="28"/>
          <w:szCs w:val="28"/>
          <w:lang w:eastAsia="en-US"/>
        </w:rPr>
        <w:t>построение воспитательной работы с учётом индивидуальных особенностей и возможностей каждого ребенка.</w:t>
      </w:r>
    </w:p>
    <w:p w:rsidR="001E5BF0" w:rsidRDefault="007F6AD9">
      <w:pPr>
        <w:spacing w:after="0" w:line="276" w:lineRule="auto"/>
        <w:ind w:firstLine="709"/>
        <w:jc w:val="both"/>
      </w:pPr>
      <w:r>
        <w:rPr>
          <w:rFonts w:ascii="Times New Roman" w:hAnsi="Times New Roman" w:cs="Times New Roman"/>
          <w:sz w:val="28"/>
          <w:szCs w:val="28"/>
          <w:lang w:eastAsia="en-US"/>
        </w:rPr>
        <w:t>При организации воспитания детей с особыми образовательными потребностями необходимо ориентироваться на:</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1E5BF0" w:rsidRDefault="007F6AD9">
      <w:pPr>
        <w:spacing w:after="0" w:line="276" w:lineRule="auto"/>
        <w:ind w:firstLine="709"/>
        <w:jc w:val="both"/>
      </w:pPr>
      <w:r>
        <w:rPr>
          <w:rFonts w:ascii="Times New Roman" w:hAnsi="Times New Roman" w:cs="Times New Roman"/>
          <w:sz w:val="28"/>
          <w:szCs w:val="28"/>
          <w:lang w:eastAsia="en-US"/>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1E5BF0" w:rsidRDefault="007F6AD9">
      <w:pPr>
        <w:spacing w:after="0" w:line="276" w:lineRule="auto"/>
        <w:ind w:firstLine="709"/>
        <w:jc w:val="both"/>
      </w:pPr>
      <w:r>
        <w:rPr>
          <w:rFonts w:ascii="Times New Roman" w:hAnsi="Times New Roman" w:cs="Times New Roman"/>
          <w:sz w:val="28"/>
          <w:szCs w:val="28"/>
          <w:lang w:eastAsia="en-US"/>
        </w:rPr>
        <w:t>личностно-ориентированный подход в организации всех видов деятельности детей с особыми образовательными потребностями.</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24.5. МОДУЛЬ «Профориентация»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w:t>
      </w:r>
      <w:r>
        <w:rPr>
          <w:rFonts w:ascii="Times New Roman" w:hAnsi="Times New Roman" w:cs="Times New Roman"/>
          <w:sz w:val="28"/>
          <w:szCs w:val="28"/>
          <w:lang w:eastAsia="en-US"/>
        </w:rPr>
        <w:lastRenderedPageBreak/>
        <w:t xml:space="preserve">проблемам профориентации, организацию профессиональных проб. Она осуществляется через: </w:t>
      </w:r>
    </w:p>
    <w:p w:rsidR="001E5BF0" w:rsidRDefault="007F6AD9">
      <w:pPr>
        <w:spacing w:after="0" w:line="276" w:lineRule="auto"/>
        <w:ind w:firstLine="709"/>
        <w:jc w:val="both"/>
      </w:pPr>
      <w:r>
        <w:rPr>
          <w:rFonts w:ascii="Times New Roman" w:hAnsi="Times New Roman" w:cs="Times New Roman"/>
          <w:sz w:val="28"/>
          <w:szCs w:val="28"/>
          <w:lang w:eastAsia="en-US"/>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E5BF0" w:rsidRDefault="007F6AD9">
      <w:pPr>
        <w:spacing w:after="0" w:line="276" w:lineRule="auto"/>
        <w:ind w:firstLine="709"/>
        <w:jc w:val="both"/>
      </w:pPr>
      <w:r>
        <w:rPr>
          <w:rFonts w:ascii="Times New Roman" w:hAnsi="Times New Roman" w:cs="Times New Roman"/>
          <w:sz w:val="28"/>
          <w:szCs w:val="28"/>
          <w:lang w:eastAsia="en-US"/>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rsidR="001E5BF0" w:rsidRDefault="007F6AD9">
      <w:pPr>
        <w:spacing w:after="0" w:line="276" w:lineRule="auto"/>
        <w:ind w:firstLine="709"/>
        <w:jc w:val="both"/>
      </w:pPr>
      <w:r>
        <w:rPr>
          <w:rFonts w:ascii="Times New Roman" w:hAnsi="Times New Roman" w:cs="Times New Roman"/>
          <w:sz w:val="28"/>
          <w:szCs w:val="28"/>
          <w:lang w:eastAsia="en-US"/>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24.6. МОДУЛЬ «Социальная активность в Движении Первых»</w:t>
      </w:r>
    </w:p>
    <w:p w:rsidR="001E5BF0" w:rsidRDefault="007F6AD9">
      <w:pPr>
        <w:spacing w:after="0" w:line="276" w:lineRule="auto"/>
        <w:ind w:firstLine="709"/>
        <w:jc w:val="both"/>
      </w:pPr>
      <w:r>
        <w:rPr>
          <w:rFonts w:ascii="Times New Roman" w:hAnsi="Times New Roman" w:cs="Times New Roman"/>
          <w:sz w:val="28"/>
          <w:szCs w:val="28"/>
          <w:lang w:eastAsia="en-US"/>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1E5BF0" w:rsidRDefault="007F6AD9">
      <w:pPr>
        <w:spacing w:after="0" w:line="276" w:lineRule="auto"/>
        <w:ind w:firstLine="709"/>
        <w:jc w:val="both"/>
      </w:pPr>
      <w:r>
        <w:rPr>
          <w:rFonts w:ascii="Times New Roman" w:hAnsi="Times New Roman" w:cs="Times New Roman"/>
          <w:sz w:val="28"/>
          <w:szCs w:val="28"/>
          <w:lang w:eastAsia="en-US"/>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1E5BF0" w:rsidRDefault="007F6AD9">
      <w:pPr>
        <w:spacing w:after="0" w:line="276" w:lineRule="auto"/>
        <w:ind w:firstLine="709"/>
        <w:jc w:val="both"/>
      </w:pPr>
      <w:r>
        <w:rPr>
          <w:rFonts w:ascii="Times New Roman" w:hAnsi="Times New Roman" w:cs="Times New Roman"/>
          <w:sz w:val="28"/>
          <w:szCs w:val="28"/>
          <w:lang w:eastAsia="en-US"/>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1E5BF0" w:rsidRDefault="007F6AD9">
      <w:pPr>
        <w:spacing w:after="0" w:line="276" w:lineRule="auto"/>
        <w:ind w:firstLine="709"/>
        <w:jc w:val="both"/>
      </w:pPr>
      <w:r>
        <w:rPr>
          <w:rFonts w:ascii="Times New Roman" w:hAnsi="Times New Roman" w:cs="Times New Roman"/>
          <w:sz w:val="28"/>
          <w:szCs w:val="28"/>
          <w:lang w:eastAsia="en-US"/>
        </w:rPr>
        <w:t>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будьвдвижении.рф. Каждый формат реализуется по единой, утвержденной программе Движения Первых.</w:t>
      </w:r>
    </w:p>
    <w:p w:rsidR="001E5BF0"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rsidR="001E5BF0" w:rsidRDefault="007F6AD9">
      <w:pPr>
        <w:spacing w:after="0" w:line="276" w:lineRule="auto"/>
        <w:ind w:firstLine="709"/>
        <w:jc w:val="both"/>
      </w:pPr>
      <w:r>
        <w:rPr>
          <w:rFonts w:ascii="Times New Roman" w:hAnsi="Times New Roman" w:cs="Times New Roman"/>
          <w:sz w:val="28"/>
          <w:szCs w:val="28"/>
          <w:lang w:eastAsia="en-US"/>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1E5BF0" w:rsidRDefault="007F6AD9">
      <w:pPr>
        <w:spacing w:after="0" w:line="276" w:lineRule="auto"/>
        <w:ind w:firstLine="709"/>
        <w:jc w:val="both"/>
      </w:pPr>
      <w:r>
        <w:rPr>
          <w:rFonts w:ascii="Times New Roman" w:hAnsi="Times New Roman" w:cs="Times New Roman"/>
          <w:sz w:val="28"/>
          <w:szCs w:val="28"/>
          <w:lang w:eastAsia="en-US"/>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1E5BF0" w:rsidRDefault="007F6AD9">
      <w:pPr>
        <w:spacing w:after="0" w:line="276" w:lineRule="auto"/>
        <w:ind w:firstLine="709"/>
        <w:jc w:val="both"/>
      </w:pPr>
      <w:r>
        <w:rPr>
          <w:rFonts w:ascii="Times New Roman" w:hAnsi="Times New Roman" w:cs="Times New Roman"/>
          <w:sz w:val="28"/>
          <w:szCs w:val="28"/>
          <w:lang w:eastAsia="en-US"/>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1E5BF0" w:rsidRDefault="007F6AD9">
      <w:pPr>
        <w:spacing w:after="0" w:line="276" w:lineRule="auto"/>
        <w:ind w:firstLine="709"/>
        <w:jc w:val="both"/>
      </w:pPr>
      <w:r>
        <w:rPr>
          <w:rFonts w:ascii="Times New Roman" w:hAnsi="Times New Roman" w:cs="Times New Roman"/>
          <w:sz w:val="28"/>
          <w:szCs w:val="28"/>
          <w:lang w:eastAsia="en-US"/>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1E5BF0" w:rsidRDefault="007F6AD9">
      <w:pPr>
        <w:spacing w:after="0" w:line="276" w:lineRule="auto"/>
        <w:ind w:firstLine="709"/>
        <w:jc w:val="both"/>
      </w:pPr>
      <w:r>
        <w:rPr>
          <w:rFonts w:ascii="Times New Roman" w:hAnsi="Times New Roman" w:cs="Times New Roman"/>
          <w:sz w:val="28"/>
          <w:szCs w:val="28"/>
          <w:lang w:eastAsia="en-US"/>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rsidR="001E5BF0" w:rsidRDefault="007F6AD9">
      <w:pPr>
        <w:spacing w:after="0" w:line="276" w:lineRule="auto"/>
        <w:ind w:firstLine="709"/>
        <w:jc w:val="both"/>
      </w:pPr>
      <w:r>
        <w:rPr>
          <w:rFonts w:ascii="Times New Roman" w:hAnsi="Times New Roman" w:cs="Times New Roman"/>
          <w:sz w:val="28"/>
          <w:szCs w:val="28"/>
          <w:lang w:eastAsia="en-US"/>
        </w:rPr>
        <w:t xml:space="preserve">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w:t>
      </w:r>
      <w:r>
        <w:rPr>
          <w:rFonts w:ascii="Times New Roman" w:hAnsi="Times New Roman" w:cs="Times New Roman"/>
          <w:sz w:val="28"/>
          <w:szCs w:val="28"/>
          <w:lang w:eastAsia="en-US"/>
        </w:rPr>
        <w:lastRenderedPageBreak/>
        <w:t>формированию позитивного отношения к волонтерству и проявлению социальной активности у детей и подростков.</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 Вариативные содержательные модули</w:t>
      </w:r>
    </w:p>
    <w:p w:rsidR="001E5BF0" w:rsidRDefault="007F6AD9">
      <w:pPr>
        <w:spacing w:after="0" w:line="276" w:lineRule="auto"/>
        <w:ind w:firstLine="709"/>
        <w:jc w:val="both"/>
      </w:pPr>
      <w:r>
        <w:rPr>
          <w:rFonts w:ascii="Times New Roman" w:hAnsi="Times New Roman" w:cs="Times New Roman"/>
          <w:b/>
          <w:sz w:val="28"/>
          <w:szCs w:val="28"/>
          <w:lang w:eastAsia="en-US"/>
        </w:rPr>
        <w:t>25.1. МОДУЛЬ «Экскурсии и походы»</w:t>
      </w:r>
    </w:p>
    <w:p w:rsidR="001E5BF0" w:rsidRDefault="007F6AD9">
      <w:pPr>
        <w:spacing w:after="0" w:line="276" w:lineRule="auto"/>
        <w:ind w:firstLine="709"/>
        <w:jc w:val="both"/>
      </w:pPr>
      <w:r>
        <w:rPr>
          <w:rFonts w:ascii="Times New Roman" w:hAnsi="Times New Roman" w:cs="Times New Roman"/>
          <w:sz w:val="28"/>
          <w:szCs w:val="28"/>
          <w:lang w:eastAsia="en-US"/>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зависимости от возраста детей выбирается тематика, форма, продолжительность, оценка результативности экскурсии и похода. </w:t>
      </w:r>
    </w:p>
    <w:p w:rsidR="001E5BF0" w:rsidRDefault="007F6AD9">
      <w:pPr>
        <w:spacing w:after="0" w:line="276" w:lineRule="auto"/>
        <w:ind w:firstLine="709"/>
        <w:jc w:val="both"/>
      </w:pPr>
      <w:r>
        <w:rPr>
          <w:rFonts w:ascii="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rsidR="001E5BF0" w:rsidRDefault="001E5BF0">
      <w:pPr>
        <w:spacing w:after="0" w:line="276" w:lineRule="auto"/>
        <w:ind w:firstLine="709"/>
        <w:jc w:val="both"/>
        <w:rPr>
          <w:rFonts w:ascii="Times New Roman" w:hAnsi="Times New Roman" w:cs="Times New Roman"/>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25.2. МОДУЛЬ «Кружки и секции»</w:t>
      </w:r>
    </w:p>
    <w:p w:rsidR="001E5BF0" w:rsidRDefault="007F6AD9">
      <w:pPr>
        <w:spacing w:after="0" w:line="276" w:lineRule="auto"/>
        <w:ind w:firstLine="709"/>
        <w:jc w:val="both"/>
      </w:pPr>
      <w:r>
        <w:rPr>
          <w:rFonts w:ascii="Times New Roman" w:hAnsi="Times New Roman" w:cs="Times New Roman"/>
          <w:sz w:val="28"/>
          <w:szCs w:val="28"/>
          <w:lang w:eastAsia="en-US"/>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rsidR="001E5BF0" w:rsidRDefault="007F6AD9">
      <w:pPr>
        <w:spacing w:after="0" w:line="276" w:lineRule="auto"/>
        <w:ind w:firstLine="709"/>
        <w:jc w:val="both"/>
      </w:pPr>
      <w:r>
        <w:rPr>
          <w:rFonts w:ascii="Times New Roman" w:hAnsi="Times New Roman" w:cs="Times New Roman"/>
          <w:sz w:val="28"/>
          <w:szCs w:val="28"/>
          <w:lang w:eastAsia="en-US"/>
        </w:rPr>
        <w:t>программы профильных (специализированных, тематических) смен;</w:t>
      </w:r>
    </w:p>
    <w:p w:rsidR="001E5BF0" w:rsidRDefault="007F6AD9">
      <w:pPr>
        <w:spacing w:after="0" w:line="276" w:lineRule="auto"/>
        <w:ind w:firstLine="709"/>
        <w:jc w:val="both"/>
      </w:pPr>
      <w:r>
        <w:rPr>
          <w:rFonts w:ascii="Times New Roman" w:hAnsi="Times New Roman" w:cs="Times New Roman"/>
          <w:sz w:val="28"/>
          <w:szCs w:val="28"/>
          <w:lang w:eastAsia="en-US"/>
        </w:rPr>
        <w:t>деятельность кружковых объединений, секций, клубов по интересам, студий, дополняющих программы смен в условиях детского лагеря.</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Реализация воспитательного потенциала дополнительного образования в рамках шести направленностей: социально-гуманитарная; художественная; </w:t>
      </w:r>
      <w:r>
        <w:rPr>
          <w:rFonts w:ascii="Times New Roman" w:hAnsi="Times New Roman" w:cs="Times New Roman"/>
          <w:sz w:val="28"/>
          <w:szCs w:val="28"/>
          <w:lang w:eastAsia="en-US"/>
        </w:rPr>
        <w:lastRenderedPageBreak/>
        <w:t>естественнонаучная; техническая; туристско-краеведческая; физкультурно-спортивная, предполагает:</w:t>
      </w:r>
    </w:p>
    <w:p w:rsidR="001E5BF0" w:rsidRDefault="007F6AD9">
      <w:pPr>
        <w:spacing w:after="0" w:line="276" w:lineRule="auto"/>
        <w:ind w:firstLine="709"/>
        <w:jc w:val="both"/>
      </w:pPr>
      <w:r>
        <w:rPr>
          <w:rFonts w:ascii="Times New Roman" w:hAnsi="Times New Roman" w:cs="Times New Roman"/>
          <w:sz w:val="28"/>
          <w:szCs w:val="28"/>
          <w:lang w:eastAsia="en-US"/>
        </w:rPr>
        <w:t>приобретение новых знаний, умений, навыков в привлекательной, отличной от учебной деятельности, форме;</w:t>
      </w:r>
    </w:p>
    <w:p w:rsidR="001E5BF0" w:rsidRDefault="007F6AD9">
      <w:pPr>
        <w:spacing w:after="0" w:line="276" w:lineRule="auto"/>
        <w:ind w:firstLine="709"/>
        <w:jc w:val="both"/>
      </w:pPr>
      <w:r>
        <w:rPr>
          <w:rFonts w:ascii="Times New Roman" w:hAnsi="Times New Roman" w:cs="Times New Roman"/>
          <w:sz w:val="28"/>
          <w:szCs w:val="28"/>
          <w:lang w:eastAsia="en-US"/>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1E5BF0" w:rsidRDefault="007F6AD9">
      <w:pPr>
        <w:spacing w:after="0" w:line="276" w:lineRule="auto"/>
        <w:ind w:firstLine="709"/>
        <w:jc w:val="both"/>
      </w:pPr>
      <w:r>
        <w:rPr>
          <w:rFonts w:ascii="Times New Roman" w:hAnsi="Times New Roman" w:cs="Times New Roman"/>
          <w:sz w:val="28"/>
          <w:szCs w:val="28"/>
          <w:lang w:eastAsia="en-US"/>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1E5BF0" w:rsidRDefault="007F6AD9">
      <w:pPr>
        <w:spacing w:after="0" w:line="276" w:lineRule="auto"/>
        <w:ind w:firstLine="709"/>
        <w:jc w:val="both"/>
      </w:pPr>
      <w:r>
        <w:rPr>
          <w:rFonts w:ascii="Times New Roman" w:hAnsi="Times New Roman" w:cs="Times New Roman"/>
          <w:sz w:val="28"/>
          <w:szCs w:val="28"/>
          <w:lang w:eastAsia="en-US"/>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rsidR="001E5BF0" w:rsidRDefault="007F6AD9">
      <w:pPr>
        <w:spacing w:after="0" w:line="276" w:lineRule="auto"/>
        <w:ind w:firstLine="709"/>
        <w:jc w:val="both"/>
      </w:pPr>
      <w:r>
        <w:rPr>
          <w:rFonts w:ascii="Times New Roman" w:hAnsi="Times New Roman" w:cs="Times New Roman"/>
          <w:sz w:val="28"/>
          <w:szCs w:val="28"/>
          <w:lang w:eastAsia="en-US"/>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и развитие творческих способностей детей и подростков.</w:t>
      </w:r>
    </w:p>
    <w:p w:rsidR="001E5BF0" w:rsidRDefault="007F6AD9">
      <w:pPr>
        <w:spacing w:after="0" w:line="276" w:lineRule="auto"/>
        <w:ind w:firstLine="709"/>
        <w:jc w:val="both"/>
      </w:pPr>
      <w:r>
        <w:rPr>
          <w:rFonts w:ascii="Times New Roman" w:hAnsi="Times New Roman" w:cs="Times New Roman"/>
          <w:sz w:val="28"/>
          <w:szCs w:val="28"/>
          <w:lang w:eastAsia="en-US"/>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25.3. МОДУЛЬ «Цифровая и медиа-среда»</w:t>
      </w:r>
    </w:p>
    <w:p w:rsidR="001E5BF0" w:rsidRDefault="007F6AD9">
      <w:pPr>
        <w:spacing w:after="0" w:line="276" w:lineRule="auto"/>
        <w:ind w:firstLine="709"/>
        <w:jc w:val="both"/>
      </w:pPr>
      <w:r>
        <w:rPr>
          <w:rFonts w:ascii="Times New Roman" w:hAnsi="Times New Roman" w:cs="Times New Roman"/>
          <w:sz w:val="28"/>
          <w:szCs w:val="28"/>
          <w:lang w:eastAsia="en-US"/>
        </w:rPr>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rsidR="001E5BF0" w:rsidRDefault="007F6AD9">
      <w:pPr>
        <w:spacing w:after="0" w:line="276" w:lineRule="auto"/>
        <w:ind w:firstLine="709"/>
        <w:jc w:val="both"/>
      </w:pPr>
      <w:r>
        <w:rPr>
          <w:rFonts w:ascii="Times New Roman" w:hAnsi="Times New Roman" w:cs="Times New Roman"/>
          <w:sz w:val="28"/>
          <w:szCs w:val="28"/>
          <w:lang w:eastAsia="en-US"/>
        </w:rPr>
        <w:t>Цифровая среда воспитания предполагает ряд следующих мероприятий:</w:t>
      </w:r>
    </w:p>
    <w:p w:rsidR="001E5BF0" w:rsidRDefault="007F6AD9">
      <w:pPr>
        <w:spacing w:after="0" w:line="276" w:lineRule="auto"/>
        <w:ind w:firstLine="709"/>
        <w:jc w:val="both"/>
      </w:pPr>
      <w:r>
        <w:rPr>
          <w:rFonts w:ascii="Times New Roman" w:hAnsi="Times New Roman" w:cs="Times New Roman"/>
          <w:sz w:val="28"/>
          <w:szCs w:val="28"/>
          <w:lang w:eastAsia="en-US"/>
        </w:rPr>
        <w:t>телемосты, онлайн-встречи, видеоконференции и т.п.;</w:t>
      </w:r>
    </w:p>
    <w:p w:rsidR="001E5BF0" w:rsidRDefault="007F6AD9">
      <w:pPr>
        <w:spacing w:after="0" w:line="276" w:lineRule="auto"/>
        <w:ind w:firstLine="709"/>
        <w:jc w:val="both"/>
      </w:pPr>
      <w:r>
        <w:rPr>
          <w:rFonts w:ascii="Times New Roman" w:hAnsi="Times New Roman" w:cs="Times New Roman"/>
          <w:sz w:val="28"/>
          <w:szCs w:val="28"/>
          <w:lang w:eastAsia="en-US"/>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1E5BF0" w:rsidRDefault="007F6AD9">
      <w:pPr>
        <w:spacing w:after="0" w:line="276" w:lineRule="auto"/>
        <w:ind w:firstLine="709"/>
        <w:jc w:val="both"/>
      </w:pPr>
      <w:r>
        <w:rPr>
          <w:rFonts w:ascii="Times New Roman" w:hAnsi="Times New Roman" w:cs="Times New Roman"/>
          <w:sz w:val="28"/>
          <w:szCs w:val="28"/>
          <w:lang w:eastAsia="en-US"/>
        </w:rPr>
        <w:t>онлайн-мероприятия в официальных группах организации в социальных сетях;</w:t>
      </w:r>
    </w:p>
    <w:p w:rsidR="001E5BF0" w:rsidRDefault="007F6AD9">
      <w:pPr>
        <w:spacing w:after="0" w:line="276" w:lineRule="auto"/>
        <w:ind w:firstLine="709"/>
        <w:jc w:val="both"/>
      </w:pPr>
      <w:r>
        <w:rPr>
          <w:rFonts w:ascii="Times New Roman" w:hAnsi="Times New Roman" w:cs="Times New Roman"/>
          <w:sz w:val="28"/>
          <w:szCs w:val="28"/>
          <w:lang w:eastAsia="en-US"/>
        </w:rPr>
        <w:t>освещение деятельности детского лагеря в официальных группах в социальных сетях и на официальном сайте организации.</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Совокупность сайта, официальных групп в социальных сетях создают единое 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rsidR="001E5BF0" w:rsidRDefault="007F6AD9">
      <w:pPr>
        <w:spacing w:after="0" w:line="276" w:lineRule="auto"/>
        <w:ind w:firstLine="709"/>
        <w:jc w:val="both"/>
      </w:pPr>
      <w:r>
        <w:rPr>
          <w:rFonts w:ascii="Times New Roman" w:hAnsi="Times New Roman" w:cs="Times New Roman"/>
          <w:sz w:val="28"/>
          <w:szCs w:val="28"/>
          <w:lang w:eastAsia="en-US"/>
        </w:rPr>
        <w:t xml:space="preserve">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p>
    <w:p w:rsidR="001E5BF0"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медиапространства реализуется в рамках следующих видов и форм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rsidR="001E5BF0" w:rsidRDefault="007F6AD9">
      <w:pPr>
        <w:spacing w:after="0" w:line="276" w:lineRule="auto"/>
        <w:ind w:firstLine="709"/>
        <w:jc w:val="both"/>
      </w:pPr>
      <w:r>
        <w:rPr>
          <w:rFonts w:ascii="Times New Roman" w:hAnsi="Times New Roman" w:cs="Times New Roman"/>
          <w:sz w:val="28"/>
          <w:szCs w:val="28"/>
          <w:lang w:eastAsia="en-US"/>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rsidR="001E5BF0" w:rsidRDefault="007F6AD9">
      <w:pPr>
        <w:spacing w:after="0" w:line="276" w:lineRule="auto"/>
        <w:ind w:firstLine="709"/>
        <w:jc w:val="both"/>
      </w:pPr>
      <w:r>
        <w:rPr>
          <w:rFonts w:ascii="Times New Roman" w:hAnsi="Times New Roman" w:cs="Times New Roman"/>
          <w:sz w:val="28"/>
          <w:szCs w:val="28"/>
          <w:lang w:eastAsia="en-US"/>
        </w:rPr>
        <w:t>участие детей в региональных или всероссийских конкурсах с детскими творческими медиа продуктами.</w:t>
      </w:r>
    </w:p>
    <w:p w:rsidR="001E5BF0" w:rsidRDefault="007F6AD9">
      <w:pPr>
        <w:spacing w:after="0" w:line="276" w:lineRule="auto"/>
        <w:ind w:firstLine="709"/>
        <w:jc w:val="both"/>
      </w:pPr>
      <w:r>
        <w:rPr>
          <w:rFonts w:ascii="Times New Roman" w:hAnsi="Times New Roman" w:cs="Times New Roman"/>
          <w:sz w:val="28"/>
          <w:szCs w:val="28"/>
          <w:lang w:eastAsia="en-US"/>
        </w:rPr>
        <w:t>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w:t>
      </w:r>
    </w:p>
    <w:p w:rsidR="001E5BF0" w:rsidRDefault="007F6AD9">
      <w:pPr>
        <w:spacing w:after="0" w:line="276" w:lineRule="auto"/>
        <w:ind w:firstLine="709"/>
        <w:jc w:val="both"/>
      </w:pPr>
      <w:r>
        <w:rPr>
          <w:rFonts w:ascii="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 xml:space="preserve">Все участники воспитательного процесса должны иметь возможность получать необходимую информацию об организации отдыха детей и их оздоровления.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данном разделе указываются материалы по формированию информационного поля, интенсификации механизмов обратной связи между государственными структурами, общественными объединениями и гражданами,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 в том числе ссылки на официальный сайт организации отдыха детей и их оздоровления и страниц в социальных сетях. </w:t>
      </w:r>
    </w:p>
    <w:p w:rsidR="001E5BF0" w:rsidRDefault="007F6AD9">
      <w:pPr>
        <w:spacing w:after="0" w:line="276" w:lineRule="auto"/>
        <w:ind w:firstLine="709"/>
        <w:jc w:val="both"/>
      </w:pPr>
      <w:r>
        <w:rPr>
          <w:rFonts w:ascii="Times New Roman" w:hAnsi="Times New Roman" w:cs="Times New Roman"/>
          <w:sz w:val="28"/>
          <w:szCs w:val="28"/>
          <w:lang w:eastAsia="en-US"/>
        </w:rP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p>
    <w:p w:rsidR="001E5BF0" w:rsidRDefault="007F6AD9">
      <w:pPr>
        <w:spacing w:after="0" w:line="276" w:lineRule="auto"/>
        <w:ind w:firstLine="709"/>
        <w:jc w:val="both"/>
      </w:pPr>
      <w:r>
        <w:rPr>
          <w:rFonts w:ascii="Times New Roman" w:hAnsi="Times New Roman" w:cs="Times New Roman"/>
          <w:sz w:val="28"/>
          <w:szCs w:val="28"/>
          <w:lang w:eastAsia="en-US"/>
        </w:rPr>
        <w:t>Страница в социальной сети должна пройти верификацию в установленном порядке.</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25.4. МОДУЛЬ «Проектная деятельность»</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 </w:t>
      </w:r>
    </w:p>
    <w:p w:rsidR="001E5BF0" w:rsidRDefault="007F6AD9">
      <w:pPr>
        <w:spacing w:after="0" w:line="276" w:lineRule="auto"/>
        <w:ind w:firstLine="709"/>
        <w:jc w:val="both"/>
      </w:pPr>
      <w:r>
        <w:rPr>
          <w:rFonts w:ascii="Times New Roman" w:hAnsi="Times New Roman" w:cs="Times New Roman"/>
          <w:sz w:val="28"/>
          <w:szCs w:val="28"/>
          <w:lang w:eastAsia="en-US"/>
        </w:rPr>
        <w:t>Задачи:</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формирование у детей интереса к решению социальных (и иных) проблем через проектную деятельность;</w:t>
      </w:r>
    </w:p>
    <w:p w:rsidR="001E5BF0" w:rsidRDefault="007F6AD9">
      <w:pPr>
        <w:spacing w:after="0" w:line="276" w:lineRule="auto"/>
        <w:ind w:firstLine="709"/>
        <w:jc w:val="both"/>
      </w:pPr>
      <w:r>
        <w:rPr>
          <w:rFonts w:ascii="Times New Roman" w:hAnsi="Times New Roman" w:cs="Times New Roman"/>
          <w:sz w:val="28"/>
          <w:szCs w:val="28"/>
          <w:lang w:eastAsia="en-US"/>
        </w:rPr>
        <w:t>развитие у участников смены 4К компетенций: креативность, коммуникация, умение работать в команде, критическое мышление;</w:t>
      </w:r>
    </w:p>
    <w:p w:rsidR="001E5BF0" w:rsidRDefault="007F6AD9">
      <w:pPr>
        <w:spacing w:after="0" w:line="276" w:lineRule="auto"/>
        <w:ind w:firstLine="709"/>
        <w:jc w:val="both"/>
      </w:pPr>
      <w:r>
        <w:rPr>
          <w:rFonts w:ascii="Times New Roman" w:hAnsi="Times New Roman" w:cs="Times New Roman"/>
          <w:sz w:val="28"/>
          <w:szCs w:val="28"/>
          <w:lang w:eastAsia="en-US"/>
        </w:rPr>
        <w:t>самоактуализация личностного потенциала участника программы.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w:t>
      </w:r>
      <w:r>
        <w:rPr>
          <w:rFonts w:ascii="Times New Roman" w:hAnsi="Times New Roman" w:cs="Times New Roman"/>
          <w:sz w:val="28"/>
          <w:szCs w:val="28"/>
          <w:lang w:eastAsia="en-US"/>
        </w:rPr>
        <w:lastRenderedPageBreak/>
        <w:t xml:space="preserve">предполагаемые выводы и результаты, повышая тем самым свой интеллектуальный уровень, расширяя кругозор. </w:t>
      </w:r>
    </w:p>
    <w:p w:rsidR="001E5BF0"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25.5. МОДУЛЬ «Детская дипломатия и международные отношения»</w:t>
      </w:r>
    </w:p>
    <w:p w:rsidR="001E5BF0" w:rsidRDefault="007F6AD9">
      <w:pPr>
        <w:spacing w:after="0" w:line="276" w:lineRule="auto"/>
        <w:ind w:firstLine="709"/>
        <w:jc w:val="both"/>
      </w:pPr>
      <w:r>
        <w:rPr>
          <w:rFonts w:ascii="Times New Roman" w:hAnsi="Times New Roman" w:cs="Times New Roman"/>
          <w:sz w:val="28"/>
          <w:szCs w:val="28"/>
          <w:lang w:eastAsia="en-US"/>
        </w:rPr>
        <w:t>Детская дипломатия – это деятельность детей, способствующая формированию у них личностных и профессиональных качеств, присущих дипломатическому работнику. Детские международные отношения – это особый вид общественных отношений с детьми и подростками из детских лагерей других стран.</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Детская дипломатия объединяет ребят, проявляющих интерес к общению с детьми другой страны. Ребята знакомят друг друга с культурой, языком, этикетом, историей своих стран. </w:t>
      </w:r>
    </w:p>
    <w:p w:rsidR="001E5BF0" w:rsidRDefault="007F6AD9">
      <w:pPr>
        <w:spacing w:after="0" w:line="276" w:lineRule="auto"/>
        <w:ind w:firstLine="709"/>
        <w:jc w:val="both"/>
      </w:pPr>
      <w:r>
        <w:rPr>
          <w:rFonts w:ascii="Times New Roman" w:hAnsi="Times New Roman" w:cs="Times New Roman"/>
          <w:sz w:val="28"/>
          <w:szCs w:val="28"/>
          <w:lang w:eastAsia="en-US"/>
        </w:rPr>
        <w:t>Детская дипломатия и международные отношения (общение/обмены) способствуют:</w:t>
      </w:r>
    </w:p>
    <w:p w:rsidR="001E5BF0" w:rsidRDefault="007F6AD9">
      <w:pPr>
        <w:spacing w:after="0" w:line="276" w:lineRule="auto"/>
        <w:ind w:firstLine="709"/>
        <w:jc w:val="both"/>
      </w:pPr>
      <w:r>
        <w:rPr>
          <w:rFonts w:ascii="Times New Roman" w:hAnsi="Times New Roman" w:cs="Times New Roman"/>
          <w:sz w:val="28"/>
          <w:szCs w:val="28"/>
          <w:lang w:eastAsia="en-US"/>
        </w:rPr>
        <w:t>развитию национального самосознания;</w:t>
      </w:r>
    </w:p>
    <w:p w:rsidR="001E5BF0" w:rsidRDefault="007F6AD9">
      <w:pPr>
        <w:spacing w:after="0" w:line="276" w:lineRule="auto"/>
        <w:ind w:firstLine="709"/>
        <w:jc w:val="both"/>
      </w:pPr>
      <w:r>
        <w:rPr>
          <w:rFonts w:ascii="Times New Roman" w:hAnsi="Times New Roman" w:cs="Times New Roman"/>
          <w:sz w:val="28"/>
          <w:szCs w:val="28"/>
          <w:lang w:eastAsia="en-US"/>
        </w:rPr>
        <w:t>воспитанию качеств гражданина и патриота;</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формированию взаимопонимания и взаимодействия культур мира;</w:t>
      </w:r>
    </w:p>
    <w:p w:rsidR="001E5BF0" w:rsidRDefault="007F6AD9">
      <w:pPr>
        <w:spacing w:after="0" w:line="276" w:lineRule="auto"/>
        <w:ind w:firstLine="709"/>
        <w:jc w:val="both"/>
      </w:pPr>
      <w:r>
        <w:rPr>
          <w:rFonts w:ascii="Times New Roman" w:hAnsi="Times New Roman" w:cs="Times New Roman"/>
          <w:sz w:val="28"/>
          <w:szCs w:val="28"/>
          <w:lang w:eastAsia="en-US"/>
        </w:rPr>
        <w:t>повышения интереса к изучению иностранных языков;</w:t>
      </w:r>
    </w:p>
    <w:p w:rsidR="001E5BF0" w:rsidRDefault="007F6AD9">
      <w:pPr>
        <w:spacing w:after="0" w:line="276" w:lineRule="auto"/>
        <w:ind w:firstLine="709"/>
        <w:jc w:val="both"/>
      </w:pPr>
      <w:r>
        <w:rPr>
          <w:rFonts w:ascii="Times New Roman" w:hAnsi="Times New Roman" w:cs="Times New Roman"/>
          <w:sz w:val="28"/>
          <w:szCs w:val="28"/>
          <w:lang w:eastAsia="en-US"/>
        </w:rPr>
        <w:t>формированию умения представлять свою страну;</w:t>
      </w:r>
    </w:p>
    <w:p w:rsidR="001E5BF0" w:rsidRDefault="007F6AD9">
      <w:pPr>
        <w:spacing w:after="0" w:line="276" w:lineRule="auto"/>
        <w:ind w:firstLine="709"/>
        <w:jc w:val="both"/>
      </w:pPr>
      <w:r>
        <w:rPr>
          <w:rFonts w:ascii="Times New Roman" w:hAnsi="Times New Roman" w:cs="Times New Roman"/>
          <w:sz w:val="28"/>
          <w:szCs w:val="28"/>
          <w:lang w:eastAsia="en-US"/>
        </w:rPr>
        <w:t>самореализации и социальной адаптации;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формированию у детей международного этикета и укреплению дружественных связей с детьми из других стран. </w:t>
      </w:r>
    </w:p>
    <w:p w:rsidR="001E5BF0" w:rsidRDefault="007F6AD9">
      <w:pPr>
        <w:spacing w:after="0" w:line="276" w:lineRule="auto"/>
        <w:ind w:firstLine="709"/>
        <w:jc w:val="both"/>
      </w:pPr>
      <w:r>
        <w:rPr>
          <w:rFonts w:ascii="Times New Roman" w:hAnsi="Times New Roman" w:cs="Times New Roman"/>
          <w:sz w:val="28"/>
          <w:szCs w:val="28"/>
          <w:lang w:eastAsia="en-US"/>
        </w:rPr>
        <w:t>Данный модуль может быть реализован в следующих формах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акции, например, «Дети пишут детям», «Спасибо, лагерь!» и др.;</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профильные смены, в которых участвуют дети, вожатые, преподаватели, волонтеры из разных стран мира;</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детские и молодежные форумы;</w:t>
      </w:r>
    </w:p>
    <w:p w:rsidR="001E5BF0" w:rsidRDefault="007F6AD9">
      <w:pPr>
        <w:spacing w:after="0" w:line="276" w:lineRule="auto"/>
        <w:ind w:firstLine="709"/>
        <w:jc w:val="both"/>
      </w:pPr>
      <w:r>
        <w:rPr>
          <w:rFonts w:ascii="Times New Roman" w:hAnsi="Times New Roman" w:cs="Times New Roman"/>
          <w:sz w:val="28"/>
          <w:szCs w:val="28"/>
          <w:lang w:eastAsia="en-US"/>
        </w:rPr>
        <w:t>международные фестивали и конкурсы художественного, технического творчества или спортивные соревнования.</w:t>
      </w:r>
    </w:p>
    <w:p w:rsidR="001E5BF0" w:rsidRDefault="001E5BF0">
      <w:pPr>
        <w:spacing w:after="0" w:line="276" w:lineRule="auto"/>
        <w:jc w:val="center"/>
        <w:rPr>
          <w:rFonts w:ascii="Times New Roman" w:hAnsi="Times New Roman" w:cs="Times New Roman"/>
          <w:b/>
          <w:bCs/>
          <w:sz w:val="28"/>
          <w:szCs w:val="28"/>
          <w:lang w:eastAsia="en-US"/>
        </w:rPr>
      </w:pPr>
    </w:p>
    <w:p w:rsidR="001E5BF0" w:rsidRDefault="007F6AD9">
      <w:pPr>
        <w:spacing w:after="0" w:line="276" w:lineRule="auto"/>
        <w:jc w:val="center"/>
      </w:pPr>
      <w:r>
        <w:rPr>
          <w:rFonts w:ascii="Times New Roman" w:hAnsi="Times New Roman" w:cs="Times New Roman"/>
          <w:b/>
          <w:bCs/>
          <w:sz w:val="28"/>
          <w:szCs w:val="28"/>
          <w:lang w:eastAsia="en-US"/>
        </w:rPr>
        <w:t>IV. Организационный раздел</w:t>
      </w:r>
    </w:p>
    <w:p w:rsidR="001E5BF0" w:rsidRDefault="007F6AD9">
      <w:pPr>
        <w:spacing w:after="0" w:line="276" w:lineRule="auto"/>
        <w:ind w:firstLine="709"/>
        <w:jc w:val="both"/>
      </w:pPr>
      <w:r>
        <w:rPr>
          <w:rFonts w:ascii="Times New Roman" w:hAnsi="Times New Roman" w:cs="Times New Roman"/>
          <w:b/>
          <w:sz w:val="28"/>
          <w:szCs w:val="28"/>
          <w:lang w:eastAsia="en-US"/>
        </w:rPr>
        <w:t>26. Партнёрское взаимодействие с общественными и молодёжными организациями</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w:t>
      </w:r>
      <w:r>
        <w:rPr>
          <w:rFonts w:ascii="Times New Roman" w:hAnsi="Times New Roman" w:cs="Times New Roman"/>
          <w:sz w:val="28"/>
          <w:szCs w:val="28"/>
        </w:rPr>
        <w:t xml:space="preserve">Молодёжная общероссийская общественная организация «Российские студенческие отряды», Автономная некоммерческая организация «Вдохновители», </w:t>
      </w:r>
      <w:r>
        <w:rPr>
          <w:rFonts w:ascii="Times New Roman" w:hAnsi="Times New Roman" w:cs="Times New Roman"/>
          <w:sz w:val="28"/>
          <w:szCs w:val="28"/>
          <w:shd w:val="clear" w:color="auto" w:fill="FFFFFF"/>
        </w:rPr>
        <w:t>Учебно-методический центр военно-</w:t>
      </w:r>
      <w:r>
        <w:rPr>
          <w:rStyle w:val="a7"/>
          <w:rFonts w:ascii="Times New Roman" w:hAnsi="Times New Roman" w:cs="Times New Roman"/>
          <w:i w:val="0"/>
          <w:sz w:val="28"/>
          <w:szCs w:val="28"/>
          <w:shd w:val="clear" w:color="auto" w:fill="FFFFFF"/>
        </w:rPr>
        <w:t>патриотического</w:t>
      </w:r>
      <w:r>
        <w:rPr>
          <w:rStyle w:val="a7"/>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 молодёжи «</w:t>
      </w:r>
      <w:r>
        <w:rPr>
          <w:rStyle w:val="a7"/>
          <w:rFonts w:ascii="Times New Roman" w:hAnsi="Times New Roman" w:cs="Times New Roman"/>
          <w:i w:val="0"/>
          <w:sz w:val="28"/>
          <w:szCs w:val="28"/>
          <w:shd w:val="clear" w:color="auto" w:fill="FFFFFF"/>
        </w:rPr>
        <w:t>Авангард</w:t>
      </w:r>
      <w:r>
        <w:rPr>
          <w:rStyle w:val="a7"/>
          <w:rFonts w:ascii="Times New Roman" w:hAnsi="Times New Roman" w:cs="Times New Roman"/>
          <w:sz w:val="28"/>
          <w:szCs w:val="28"/>
          <w:shd w:val="clear" w:color="auto" w:fill="FFFFFF"/>
        </w:rPr>
        <w:t>»</w:t>
      </w:r>
      <w:r>
        <w:rPr>
          <w:rFonts w:ascii="Times New Roman" w:hAnsi="Times New Roman" w:cs="Times New Roman"/>
          <w:sz w:val="28"/>
          <w:szCs w:val="28"/>
        </w:rPr>
        <w:t xml:space="preserve"> и </w:t>
      </w:r>
      <w:r>
        <w:rPr>
          <w:rFonts w:ascii="Times New Roman" w:hAnsi="Times New Roman" w:cs="Times New Roman"/>
          <w:sz w:val="28"/>
          <w:szCs w:val="28"/>
          <w:lang w:eastAsia="en-US"/>
        </w:rPr>
        <w:t>другие, выстраивая долговременное сотрудничество, а именно систему воспитательной работы с данными партнерскими организациями.</w:t>
      </w:r>
    </w:p>
    <w:p w:rsidR="001E5BF0" w:rsidRDefault="007F6AD9">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1E5BF0" w:rsidRDefault="007F6AD9">
      <w:pPr>
        <w:spacing w:after="0" w:line="276" w:lineRule="auto"/>
        <w:ind w:firstLine="709"/>
        <w:jc w:val="both"/>
      </w:pPr>
      <w:r>
        <w:rPr>
          <w:rFonts w:ascii="Times New Roman" w:hAnsi="Times New Roman" w:cs="Times New Roman"/>
          <w:sz w:val="28"/>
          <w:szCs w:val="28"/>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1E5BF0" w:rsidRDefault="007F6AD9">
      <w:pPr>
        <w:spacing w:after="0" w:line="276" w:lineRule="auto"/>
        <w:ind w:firstLine="709"/>
        <w:jc w:val="both"/>
      </w:pPr>
      <w:r>
        <w:rPr>
          <w:rFonts w:ascii="Times New Roman" w:hAnsi="Times New Roman" w:cs="Times New Roman"/>
          <w:sz w:val="28"/>
          <w:szCs w:val="28"/>
          <w:lang w:eastAsia="en-US"/>
        </w:rPr>
        <w:t xml:space="preserve">проведение на базе организаций-партнеров отдельных занятий, тематических событий, отдельных мероприятий и акций; </w:t>
      </w:r>
    </w:p>
    <w:p w:rsidR="001E5BF0" w:rsidRDefault="007F6AD9">
      <w:pPr>
        <w:spacing w:after="0" w:line="276" w:lineRule="auto"/>
        <w:ind w:firstLine="709"/>
        <w:jc w:val="both"/>
      </w:pPr>
      <w:r>
        <w:rPr>
          <w:rFonts w:ascii="Times New Roman" w:hAnsi="Times New Roman" w:cs="Times New Roman"/>
          <w:sz w:val="28"/>
          <w:szCs w:val="28"/>
          <w:lang w:eastAsia="en-US"/>
        </w:rPr>
        <w:t>совместная реализация тематических и профильных смены;</w:t>
      </w:r>
    </w:p>
    <w:p w:rsidR="001E5BF0" w:rsidRDefault="007F6AD9">
      <w:pPr>
        <w:spacing w:after="0" w:line="276" w:lineRule="auto"/>
        <w:ind w:firstLine="709"/>
        <w:jc w:val="both"/>
      </w:pPr>
      <w:r>
        <w:rPr>
          <w:rFonts w:ascii="Times New Roman" w:hAnsi="Times New Roman" w:cs="Times New Roman"/>
          <w:sz w:val="28"/>
          <w:szCs w:val="28"/>
          <w:lang w:eastAsia="en-US"/>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1E5BF0" w:rsidRDefault="007F6AD9">
      <w:pPr>
        <w:spacing w:after="0" w:line="276" w:lineRule="auto"/>
        <w:ind w:firstLine="709"/>
        <w:jc w:val="both"/>
      </w:pPr>
      <w:r>
        <w:rPr>
          <w:rFonts w:ascii="Times New Roman" w:hAnsi="Times New Roman" w:cs="Times New Roman"/>
          <w:sz w:val="28"/>
          <w:szCs w:val="28"/>
          <w:lang w:eastAsia="en-US"/>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1E5BF0" w:rsidRDefault="001E5BF0">
      <w:pPr>
        <w:spacing w:after="0" w:line="276" w:lineRule="auto"/>
        <w:ind w:firstLine="709"/>
        <w:jc w:val="both"/>
        <w:rPr>
          <w:rFonts w:ascii="Times New Roman" w:hAnsi="Times New Roman" w:cs="Times New Roman"/>
          <w:b/>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27.</w:t>
      </w:r>
      <w:r>
        <w:rPr>
          <w:rFonts w:ascii="Times New Roman" w:hAnsi="Times New Roman" w:cs="Times New Roman"/>
          <w:b/>
          <w:sz w:val="28"/>
          <w:szCs w:val="28"/>
        </w:rPr>
        <w:t xml:space="preserve"> </w:t>
      </w:r>
      <w:r>
        <w:rPr>
          <w:rFonts w:ascii="Times New Roman" w:hAnsi="Times New Roman" w:cs="Times New Roman"/>
          <w:b/>
          <w:sz w:val="28"/>
          <w:szCs w:val="28"/>
          <w:lang w:eastAsia="en-US"/>
        </w:rPr>
        <w:t>Взаимодействие с родительским сообществом</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rsidR="001E5BF0" w:rsidRDefault="007F6AD9">
      <w:pPr>
        <w:spacing w:after="0" w:line="276" w:lineRule="auto"/>
        <w:ind w:firstLine="709"/>
        <w:jc w:val="both"/>
      </w:pPr>
      <w:r>
        <w:rPr>
          <w:rFonts w:ascii="Times New Roman" w:hAnsi="Times New Roman" w:cs="Times New Roman"/>
          <w:sz w:val="28"/>
          <w:szCs w:val="28"/>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1E5BF0" w:rsidRDefault="007F6AD9">
      <w:pPr>
        <w:spacing w:after="0" w:line="276" w:lineRule="auto"/>
        <w:ind w:firstLine="709"/>
        <w:jc w:val="both"/>
      </w:pPr>
      <w:r>
        <w:rPr>
          <w:rFonts w:ascii="Times New Roman" w:hAnsi="Times New Roman" w:cs="Times New Roman"/>
          <w:sz w:val="28"/>
          <w:szCs w:val="28"/>
          <w:lang w:eastAsia="en-US"/>
        </w:rPr>
        <w:t xml:space="preserve">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rsidR="001E5BF0" w:rsidRDefault="007F6AD9">
      <w:pPr>
        <w:spacing w:after="0" w:line="276" w:lineRule="auto"/>
        <w:ind w:firstLine="709"/>
        <w:jc w:val="both"/>
      </w:pPr>
      <w:r>
        <w:rPr>
          <w:rFonts w:ascii="Times New Roman" w:hAnsi="Times New Roman" w:cs="Times New Roman"/>
          <w:sz w:val="28"/>
          <w:szCs w:val="28"/>
          <w:lang w:eastAsia="en-US"/>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 </w:t>
      </w:r>
    </w:p>
    <w:p w:rsidR="001E5BF0" w:rsidRDefault="007F6AD9">
      <w:pPr>
        <w:spacing w:after="0" w:line="276" w:lineRule="auto"/>
        <w:ind w:firstLine="709"/>
        <w:jc w:val="both"/>
      </w:pPr>
      <w:r>
        <w:rPr>
          <w:rFonts w:ascii="Times New Roman" w:hAnsi="Times New Roman" w:cs="Times New Roman"/>
          <w:sz w:val="28"/>
          <w:szCs w:val="28"/>
          <w:lang w:eastAsia="en-US"/>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1E5BF0" w:rsidRDefault="007F6AD9">
      <w:pPr>
        <w:spacing w:after="0" w:line="276" w:lineRule="auto"/>
        <w:ind w:firstLine="709"/>
        <w:jc w:val="both"/>
      </w:pPr>
      <w:r>
        <w:rPr>
          <w:rFonts w:ascii="Times New Roman" w:hAnsi="Times New Roman" w:cs="Times New Roman"/>
          <w:sz w:val="28"/>
          <w:szCs w:val="28"/>
          <w:lang w:eastAsia="en-US"/>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rsidR="001E5BF0" w:rsidRDefault="001E5BF0">
      <w:pPr>
        <w:spacing w:after="0" w:line="276" w:lineRule="auto"/>
        <w:ind w:firstLine="709"/>
        <w:jc w:val="both"/>
        <w:rPr>
          <w:rFonts w:ascii="Times New Roman" w:hAnsi="Times New Roman" w:cs="Times New Roman"/>
          <w:sz w:val="28"/>
          <w:szCs w:val="28"/>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28. Кадровое обеспечение реализации программы воспитательной работы</w:t>
      </w:r>
    </w:p>
    <w:p w:rsidR="001E5BF0" w:rsidRDefault="007F6AD9">
      <w:pPr>
        <w:spacing w:after="0" w:line="276" w:lineRule="auto"/>
        <w:ind w:firstLine="709"/>
        <w:jc w:val="both"/>
      </w:pPr>
      <w:r>
        <w:rPr>
          <w:rFonts w:ascii="Times New Roman" w:hAnsi="Times New Roman" w:cs="Times New Roman"/>
          <w:sz w:val="28"/>
          <w:szCs w:val="28"/>
          <w:lang w:eastAsia="en-US"/>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1E5BF0" w:rsidRDefault="007F6AD9">
      <w:pPr>
        <w:spacing w:after="0" w:line="276" w:lineRule="auto"/>
        <w:ind w:firstLine="709"/>
        <w:jc w:val="both"/>
      </w:pPr>
      <w:r>
        <w:rPr>
          <w:rFonts w:ascii="Times New Roman" w:hAnsi="Times New Roman" w:cs="Times New Roman"/>
          <w:sz w:val="28"/>
          <w:szCs w:val="28"/>
          <w:lang w:eastAsia="en-US"/>
        </w:rPr>
        <w:lastRenderedPageBreak/>
        <w:t>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1E5BF0" w:rsidRDefault="007F6AD9">
      <w:pPr>
        <w:spacing w:after="0" w:line="276" w:lineRule="auto"/>
        <w:ind w:firstLine="709"/>
        <w:jc w:val="both"/>
      </w:pPr>
      <w:r>
        <w:rPr>
          <w:rFonts w:ascii="Times New Roman" w:hAnsi="Times New Roman" w:cs="Times New Roman"/>
          <w:sz w:val="28"/>
          <w:szCs w:val="28"/>
          <w:lang w:eastAsia="en-US"/>
        </w:rPr>
        <w:t>систему отбора, форме трудоустройства, количеству необходимого педагогического персонала и вожатых;</w:t>
      </w:r>
    </w:p>
    <w:p w:rsidR="001E5BF0" w:rsidRDefault="007F6AD9">
      <w:pPr>
        <w:spacing w:after="0" w:line="276" w:lineRule="auto"/>
        <w:ind w:firstLine="709"/>
        <w:jc w:val="both"/>
      </w:pPr>
      <w:r>
        <w:rPr>
          <w:rFonts w:ascii="Times New Roman" w:hAnsi="Times New Roman" w:cs="Times New Roman"/>
          <w:sz w:val="28"/>
          <w:szCs w:val="28"/>
          <w:lang w:eastAsia="en-US"/>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rsidR="001E5BF0" w:rsidRDefault="007F6AD9">
      <w:pPr>
        <w:spacing w:after="0" w:line="276" w:lineRule="auto"/>
        <w:ind w:firstLine="709"/>
        <w:jc w:val="both"/>
      </w:pPr>
      <w:r>
        <w:rPr>
          <w:rFonts w:ascii="Times New Roman" w:hAnsi="Times New Roman" w:cs="Times New Roman"/>
          <w:sz w:val="28"/>
          <w:szCs w:val="28"/>
          <w:lang w:eastAsia="en-US"/>
        </w:rPr>
        <w:t xml:space="preserve">вопросы повышения квалификации педагогических работников в области воспитания и образования; </w:t>
      </w:r>
    </w:p>
    <w:p w:rsidR="001E5BF0" w:rsidRDefault="007F6AD9">
      <w:pPr>
        <w:spacing w:after="0" w:line="276" w:lineRule="auto"/>
        <w:ind w:firstLine="709"/>
        <w:jc w:val="both"/>
      </w:pPr>
      <w:r>
        <w:rPr>
          <w:rFonts w:ascii="Times New Roman" w:hAnsi="Times New Roman" w:cs="Times New Roman"/>
          <w:sz w:val="28"/>
          <w:szCs w:val="28"/>
          <w:lang w:eastAsia="en-US"/>
        </w:rPr>
        <w:t>систему подготовки вожатых для работы в организации отдыха детей и их оздоровления;</w:t>
      </w:r>
    </w:p>
    <w:p w:rsidR="001E5BF0" w:rsidRDefault="007F6AD9">
      <w:pPr>
        <w:spacing w:after="0" w:line="276" w:lineRule="auto"/>
        <w:ind w:firstLine="709"/>
        <w:jc w:val="both"/>
      </w:pPr>
      <w:r>
        <w:rPr>
          <w:rFonts w:ascii="Times New Roman" w:hAnsi="Times New Roman" w:cs="Times New Roman"/>
          <w:sz w:val="28"/>
          <w:szCs w:val="28"/>
          <w:lang w:eastAsia="en-US"/>
        </w:rPr>
        <w:t>систему мотивации и поддержки педагогических работников и вожатых;</w:t>
      </w:r>
    </w:p>
    <w:p w:rsidR="001E5BF0" w:rsidRDefault="007F6AD9">
      <w:pPr>
        <w:spacing w:after="0" w:line="276" w:lineRule="auto"/>
        <w:ind w:firstLine="709"/>
        <w:jc w:val="both"/>
      </w:pPr>
      <w:r>
        <w:rPr>
          <w:rFonts w:ascii="Times New Roman" w:hAnsi="Times New Roman" w:cs="Times New Roman"/>
          <w:sz w:val="28"/>
          <w:szCs w:val="28"/>
          <w:lang w:eastAsia="en-US"/>
        </w:rPr>
        <w:t>систему методического обеспечения деятельности вожатско-педагогического состава;</w:t>
      </w:r>
    </w:p>
    <w:p w:rsidR="001E5BF0" w:rsidRDefault="007F6AD9">
      <w:pPr>
        <w:spacing w:after="0" w:line="276" w:lineRule="auto"/>
        <w:ind w:firstLine="709"/>
        <w:jc w:val="both"/>
      </w:pPr>
      <w:r>
        <w:rPr>
          <w:rFonts w:ascii="Times New Roman" w:hAnsi="Times New Roman" w:cs="Times New Roman"/>
          <w:sz w:val="28"/>
          <w:szCs w:val="28"/>
          <w:lang w:eastAsia="en-US"/>
        </w:rPr>
        <w:t>систему наставничества и преемственности в трудовом коллектив организации отдыха детей и их оздоровления.</w:t>
      </w:r>
    </w:p>
    <w:p w:rsidR="001E5BF0" w:rsidRDefault="001E5BF0">
      <w:pPr>
        <w:spacing w:after="0" w:line="276" w:lineRule="auto"/>
        <w:ind w:firstLine="709"/>
        <w:jc w:val="both"/>
        <w:rPr>
          <w:rFonts w:ascii="Times New Roman" w:hAnsi="Times New Roman" w:cs="Times New Roman"/>
          <w:sz w:val="28"/>
          <w:szCs w:val="28"/>
          <w:highlight w:val="lightGray"/>
          <w:lang w:eastAsia="en-US"/>
        </w:rPr>
      </w:pPr>
    </w:p>
    <w:p w:rsidR="001E5BF0" w:rsidRDefault="007F6AD9">
      <w:pPr>
        <w:spacing w:after="0" w:line="276" w:lineRule="auto"/>
        <w:ind w:firstLine="709"/>
        <w:jc w:val="both"/>
      </w:pPr>
      <w:r>
        <w:rPr>
          <w:rFonts w:ascii="Times New Roman" w:hAnsi="Times New Roman" w:cs="Times New Roman"/>
          <w:b/>
          <w:sz w:val="28"/>
          <w:szCs w:val="28"/>
          <w:lang w:eastAsia="en-US"/>
        </w:rPr>
        <w:t>29. Материально-техническое обеспечение реализации программы воспитания</w:t>
      </w:r>
    </w:p>
    <w:p w:rsidR="001E5BF0" w:rsidRDefault="007F6AD9">
      <w:pPr>
        <w:spacing w:after="0" w:line="276" w:lineRule="auto"/>
        <w:ind w:firstLine="709"/>
        <w:jc w:val="both"/>
      </w:pPr>
      <w:r>
        <w:rPr>
          <w:rFonts w:ascii="Times New Roman" w:hAnsi="Times New Roman" w:cs="Times New Roman"/>
          <w:bCs/>
          <w:sz w:val="28"/>
          <w:szCs w:val="28"/>
          <w:lang w:eastAsia="en-US"/>
        </w:rPr>
        <w:t>Материально-техническое обеспечение реализации программы воспитания</w:t>
      </w:r>
      <w:r>
        <w:rPr>
          <w:rFonts w:ascii="Times New Roman" w:hAnsi="Times New Roman" w:cs="Times New Roman"/>
          <w:sz w:val="28"/>
          <w:szCs w:val="28"/>
          <w:lang w:eastAsia="en-US"/>
        </w:rPr>
        <w:t xml:space="preserve">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r>
        <w:rPr>
          <w:rFonts w:ascii="Times New Roman" w:hAnsi="Times New Roman" w:cs="Times New Roman"/>
          <w:sz w:val="28"/>
          <w:szCs w:val="28"/>
        </w:rPr>
        <w:t xml:space="preserve"> </w:t>
      </w:r>
      <w:r>
        <w:rPr>
          <w:rFonts w:ascii="Times New Roman" w:hAnsi="Times New Roman" w:cs="Times New Roman"/>
          <w:sz w:val="28"/>
          <w:szCs w:val="28"/>
          <w:lang w:eastAsia="en-US"/>
        </w:rPr>
        <w:t>(указываются конкретные позиции, имеющиеся в организации отдыха детей и их оздоровления, или запланированные):</w:t>
      </w:r>
    </w:p>
    <w:p w:rsidR="001E5BF0" w:rsidRDefault="007F6AD9">
      <w:pPr>
        <w:spacing w:after="0" w:line="276" w:lineRule="auto"/>
        <w:ind w:firstLine="709"/>
        <w:jc w:val="both"/>
      </w:pPr>
      <w:r>
        <w:rPr>
          <w:rFonts w:ascii="Times New Roman" w:hAnsi="Times New Roman" w:cs="Times New Roman"/>
          <w:sz w:val="28"/>
          <w:szCs w:val="28"/>
          <w:lang w:eastAsia="en-US"/>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1E5BF0" w:rsidRDefault="007F6AD9">
      <w:pPr>
        <w:spacing w:after="0" w:line="276" w:lineRule="auto"/>
        <w:ind w:firstLine="709"/>
        <w:jc w:val="both"/>
      </w:pPr>
      <w:r>
        <w:rPr>
          <w:rFonts w:ascii="Times New Roman" w:hAnsi="Times New Roman" w:cs="Times New Roman"/>
          <w:sz w:val="28"/>
          <w:szCs w:val="28"/>
          <w:lang w:eastAsia="en-US"/>
        </w:rPr>
        <w:t>музыкальное оборудование и необходимые для качественного музыкального оформления фонограммы и записи;</w:t>
      </w:r>
    </w:p>
    <w:p w:rsidR="001E5BF0" w:rsidRDefault="007F6AD9">
      <w:pPr>
        <w:spacing w:after="0" w:line="276" w:lineRule="auto"/>
        <w:ind w:firstLine="709"/>
        <w:jc w:val="both"/>
      </w:pPr>
      <w:r>
        <w:rPr>
          <w:rFonts w:ascii="Times New Roman" w:hAnsi="Times New Roman" w:cs="Times New Roman"/>
          <w:sz w:val="28"/>
          <w:szCs w:val="28"/>
          <w:lang w:eastAsia="en-US"/>
        </w:rPr>
        <w:t>оборудованные локации для общелагерных и отрядных событий, отрядные места, отрядные уголки (стенды);</w:t>
      </w:r>
    </w:p>
    <w:p w:rsidR="001E5BF0" w:rsidRDefault="007F6AD9">
      <w:pPr>
        <w:spacing w:after="0" w:line="276" w:lineRule="auto"/>
        <w:ind w:firstLine="709"/>
        <w:jc w:val="both"/>
      </w:pPr>
      <w:r>
        <w:rPr>
          <w:rFonts w:ascii="Times New Roman" w:hAnsi="Times New Roman" w:cs="Times New Roman"/>
          <w:sz w:val="28"/>
          <w:szCs w:val="28"/>
          <w:lang w:eastAsia="en-US"/>
        </w:rPr>
        <w:t>спортивные площадки и спортивный инвентарь;</w:t>
      </w:r>
    </w:p>
    <w:p w:rsidR="001E5BF0" w:rsidRDefault="007F6AD9">
      <w:pPr>
        <w:spacing w:after="0" w:line="276" w:lineRule="auto"/>
        <w:ind w:firstLine="709"/>
        <w:jc w:val="both"/>
      </w:pPr>
      <w:r>
        <w:rPr>
          <w:rFonts w:ascii="Times New Roman" w:hAnsi="Times New Roman" w:cs="Times New Roman"/>
          <w:sz w:val="28"/>
          <w:szCs w:val="28"/>
          <w:lang w:eastAsia="en-US"/>
        </w:rPr>
        <w:t>канцелярские принадлежности в необходимом количестве для качественного оформления программных событий;</w:t>
      </w:r>
    </w:p>
    <w:p w:rsidR="001E5BF0" w:rsidRDefault="007F6AD9">
      <w:pPr>
        <w:spacing w:after="0" w:line="276" w:lineRule="auto"/>
        <w:ind w:firstLine="709"/>
        <w:jc w:val="both"/>
      </w:pPr>
      <w:r>
        <w:rPr>
          <w:rFonts w:ascii="Times New Roman" w:hAnsi="Times New Roman" w:cs="Times New Roman"/>
          <w:sz w:val="28"/>
          <w:szCs w:val="28"/>
          <w:lang w:eastAsia="en-US"/>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rsidR="00ED339A" w:rsidRDefault="00ED339A" w:rsidP="00ED339A">
      <w:pPr>
        <w:spacing w:after="0" w:line="276" w:lineRule="auto"/>
        <w:ind w:firstLine="709"/>
        <w:jc w:val="right"/>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Утверждаю </w:t>
      </w:r>
    </w:p>
    <w:p w:rsidR="00ED339A" w:rsidRDefault="00ED339A" w:rsidP="00ED339A">
      <w:pPr>
        <w:spacing w:after="0" w:line="276" w:lineRule="auto"/>
        <w:ind w:firstLine="709"/>
        <w:jc w:val="right"/>
        <w:rPr>
          <w:rFonts w:ascii="Times New Roman" w:hAnsi="Times New Roman" w:cs="Times New Roman"/>
          <w:sz w:val="28"/>
          <w:szCs w:val="28"/>
          <w:lang w:eastAsia="en-US"/>
        </w:rPr>
      </w:pPr>
      <w:r>
        <w:rPr>
          <w:rFonts w:ascii="Times New Roman" w:hAnsi="Times New Roman" w:cs="Times New Roman"/>
          <w:sz w:val="28"/>
          <w:szCs w:val="28"/>
          <w:lang w:eastAsia="en-US"/>
        </w:rPr>
        <w:t>Директор школы</w:t>
      </w:r>
    </w:p>
    <w:p w:rsidR="00ED339A" w:rsidRPr="00ED339A" w:rsidRDefault="00ED339A" w:rsidP="00ED339A">
      <w:pPr>
        <w:spacing w:after="0" w:line="276" w:lineRule="auto"/>
        <w:ind w:firstLine="709"/>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___________ Ф.Л.Дзебоева </w:t>
      </w:r>
    </w:p>
    <w:p w:rsidR="00ED339A" w:rsidRDefault="00ED339A">
      <w:pPr>
        <w:spacing w:after="0" w:line="276" w:lineRule="auto"/>
        <w:jc w:val="center"/>
        <w:rPr>
          <w:rFonts w:ascii="Times New Roman" w:hAnsi="Times New Roman" w:cs="Times New Roman"/>
          <w:b/>
          <w:iCs/>
          <w:sz w:val="28"/>
          <w:szCs w:val="28"/>
        </w:rPr>
      </w:pPr>
    </w:p>
    <w:p w:rsidR="001E5BF0" w:rsidRDefault="007F6AD9">
      <w:pPr>
        <w:spacing w:after="0" w:line="276" w:lineRule="auto"/>
        <w:jc w:val="center"/>
      </w:pPr>
      <w:r>
        <w:rPr>
          <w:rFonts w:ascii="Times New Roman" w:hAnsi="Times New Roman" w:cs="Times New Roman"/>
          <w:b/>
          <w:iCs/>
          <w:sz w:val="28"/>
          <w:szCs w:val="28"/>
        </w:rPr>
        <w:t xml:space="preserve">КАЛЕНДАРНЫЙ ПЛАН ВОСПИТАТЕЛЬНОЙ РАБОТЫ </w:t>
      </w:r>
    </w:p>
    <w:p w:rsidR="001E5BF0" w:rsidRDefault="001E5BF0">
      <w:pPr>
        <w:spacing w:after="0" w:line="276" w:lineRule="auto"/>
        <w:rPr>
          <w:rFonts w:ascii="Times New Roman" w:hAnsi="Times New Roman" w:cs="Times New Roman"/>
          <w:sz w:val="28"/>
          <w:szCs w:val="28"/>
        </w:rPr>
      </w:pPr>
    </w:p>
    <w:p w:rsidR="001E5BF0" w:rsidRDefault="001E5BF0">
      <w:pPr>
        <w:spacing w:after="0" w:line="276" w:lineRule="auto"/>
        <w:rPr>
          <w:rFonts w:ascii="Times New Roman" w:hAnsi="Times New Roman" w:cs="Times New Roman"/>
          <w:sz w:val="28"/>
          <w:szCs w:val="28"/>
        </w:rPr>
      </w:pPr>
    </w:p>
    <w:tbl>
      <w:tblPr>
        <w:tblW w:w="0" w:type="auto"/>
        <w:tblInd w:w="-116" w:type="dxa"/>
        <w:tblLayout w:type="fixed"/>
        <w:tblCellMar>
          <w:left w:w="0" w:type="dxa"/>
          <w:right w:w="0" w:type="dxa"/>
        </w:tblCellMar>
        <w:tblLook w:val="0000" w:firstRow="0" w:lastRow="0" w:firstColumn="0" w:lastColumn="0" w:noHBand="0" w:noVBand="0"/>
      </w:tblPr>
      <w:tblGrid>
        <w:gridCol w:w="1586"/>
        <w:gridCol w:w="1527"/>
        <w:gridCol w:w="1424"/>
        <w:gridCol w:w="1357"/>
        <w:gridCol w:w="64"/>
        <w:gridCol w:w="1411"/>
        <w:gridCol w:w="1413"/>
        <w:gridCol w:w="1497"/>
      </w:tblGrid>
      <w:tr w:rsidR="001E5BF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1 день</w:t>
            </w:r>
          </w:p>
          <w:p w:rsidR="001E5BF0" w:rsidRDefault="001E5BF0">
            <w:pPr>
              <w:spacing w:after="0" w:line="240" w:lineRule="auto"/>
              <w:jc w:val="cente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2 день</w:t>
            </w:r>
          </w:p>
          <w:p w:rsidR="001E5BF0" w:rsidRDefault="001E5BF0">
            <w:pPr>
              <w:spacing w:after="0" w:line="240" w:lineRule="auto"/>
              <w:jc w:val="center"/>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3 день</w:t>
            </w:r>
          </w:p>
          <w:p w:rsidR="001E5BF0" w:rsidRDefault="001E5BF0">
            <w:pPr>
              <w:spacing w:after="0" w:line="240" w:lineRule="auto"/>
              <w:jc w:val="center"/>
              <w:rPr>
                <w:rFonts w:ascii="Times New Roman" w:hAnsi="Times New Roman"/>
                <w:sz w:val="24"/>
                <w:szCs w:val="24"/>
              </w:rPr>
            </w:pPr>
          </w:p>
        </w:tc>
        <w:tc>
          <w:tcPr>
            <w:tcW w:w="142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4 день</w:t>
            </w:r>
          </w:p>
          <w:p w:rsidR="001E5BF0" w:rsidRDefault="001E5BF0">
            <w:pPr>
              <w:spacing w:after="0" w:line="240" w:lineRule="auto"/>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5 день</w:t>
            </w:r>
          </w:p>
          <w:p w:rsidR="001E5BF0" w:rsidRDefault="001E5BF0">
            <w:pPr>
              <w:spacing w:after="0" w:line="240" w:lineRule="auto"/>
              <w:jc w:val="center"/>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6 день</w:t>
            </w:r>
          </w:p>
          <w:p w:rsidR="001E5BF0" w:rsidRDefault="001E5BF0">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jc w:val="center"/>
            </w:pPr>
            <w:r>
              <w:rPr>
                <w:rFonts w:ascii="Times New Roman" w:hAnsi="Times New Roman" w:cs="Times New Roman"/>
                <w:sz w:val="24"/>
                <w:szCs w:val="24"/>
                <w:lang w:eastAsia="en-US"/>
              </w:rPr>
              <w:t>7 день</w:t>
            </w:r>
          </w:p>
          <w:p w:rsidR="001E5BF0" w:rsidRDefault="001E5BF0">
            <w:pPr>
              <w:spacing w:after="0" w:line="240" w:lineRule="auto"/>
              <w:jc w:val="center"/>
            </w:pPr>
          </w:p>
        </w:tc>
      </w:tr>
      <w:tr w:rsidR="001E5BF0" w:rsidTr="004E6130">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Инструктажи по технике безопасности и правилам пребывания 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Игры на знакомство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Игры на командообразование</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Игры на выявление лидеров</w:t>
            </w:r>
          </w:p>
          <w:p w:rsidR="001E5BF0" w:rsidRDefault="001E5BF0">
            <w:pPr>
              <w:spacing w:after="0" w:line="240" w:lineRule="auto"/>
              <w:rPr>
                <w:rFonts w:ascii="Times New Roman" w:hAnsi="Times New Roman"/>
                <w:sz w:val="24"/>
                <w:szCs w:val="24"/>
              </w:rPr>
            </w:pPr>
          </w:p>
          <w:p w:rsidR="001E5BF0" w:rsidRDefault="007F6AD9" w:rsidP="00D95503">
            <w:pPr>
              <w:spacing w:after="0" w:line="240" w:lineRule="auto"/>
            </w:pPr>
            <w:r>
              <w:rPr>
                <w:rFonts w:ascii="Times New Roman" w:hAnsi="Times New Roman" w:cs="Times New Roman"/>
                <w:sz w:val="24"/>
                <w:szCs w:val="24"/>
                <w:lang w:eastAsia="en-US"/>
              </w:rPr>
              <w:t xml:space="preserve">Огонёк знакомства </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Хозяйственный сбор лагеря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Экологические игры «Лагерь – наш дом»</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Презентация программы смены / Введение в игровую модель смены</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Организационный сбор отряда</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1E5BF0" w:rsidP="004E6130">
            <w:pPr>
              <w:spacing w:after="0" w:line="240" w:lineRule="auto"/>
              <w:rPr>
                <w:rFonts w:ascii="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Линейка / Церемония открытия смены</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rsidP="00D95503">
            <w:pPr>
              <w:spacing w:after="0" w:line="240" w:lineRule="auto"/>
            </w:pPr>
            <w:r>
              <w:rPr>
                <w:rFonts w:ascii="Times New Roman" w:hAnsi="Times New Roman" w:cs="Times New Roman"/>
                <w:sz w:val="24"/>
                <w:szCs w:val="24"/>
                <w:lang w:eastAsia="en-US"/>
              </w:rPr>
              <w:t xml:space="preserve">Огонёк организационного периода </w:t>
            </w:r>
          </w:p>
        </w:tc>
        <w:tc>
          <w:tcPr>
            <w:tcW w:w="147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iCs/>
                <w:sz w:val="24"/>
                <w:szCs w:val="24"/>
                <w:lang w:eastAsia="en-US"/>
              </w:rPr>
              <w:t>Тренировочная пожарная эвакуация</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1E5BF0" w:rsidP="004E6130">
            <w:pPr>
              <w:spacing w:after="0" w:line="240" w:lineRule="auto"/>
              <w:jc w:val="center"/>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1E5BF0" w:rsidP="004E6130">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E5BF0" w:rsidRDefault="007F6AD9">
            <w:pPr>
              <w:spacing w:after="0" w:line="240" w:lineRule="auto"/>
            </w:pPr>
            <w:r>
              <w:rPr>
                <w:rFonts w:ascii="Times New Roman" w:hAnsi="Times New Roman" w:cs="Times New Roman"/>
                <w:sz w:val="24"/>
                <w:szCs w:val="24"/>
                <w:lang w:eastAsia="en-US"/>
              </w:rPr>
              <w:t>Утренняя гигиеническая гимнастика</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Утренний информационный сбор отряда (УИСО)</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органов самоуправления</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Деятельность секций, студий и кружков</w:t>
            </w:r>
          </w:p>
          <w:p w:rsidR="001E5BF0" w:rsidRDefault="001E5BF0">
            <w:pPr>
              <w:spacing w:after="0" w:line="240" w:lineRule="auto"/>
              <w:rPr>
                <w:rFonts w:ascii="Times New Roman" w:hAnsi="Times New Roman"/>
                <w:sz w:val="24"/>
                <w:szCs w:val="24"/>
              </w:rPr>
            </w:pPr>
          </w:p>
          <w:p w:rsidR="001E5BF0" w:rsidRDefault="007F6AD9">
            <w:pPr>
              <w:spacing w:after="0" w:line="240" w:lineRule="auto"/>
            </w:pPr>
            <w:r>
              <w:rPr>
                <w:rFonts w:ascii="Times New Roman" w:hAnsi="Times New Roman" w:cs="Times New Roman"/>
                <w:sz w:val="24"/>
                <w:szCs w:val="24"/>
                <w:lang w:eastAsia="en-US"/>
              </w:rPr>
              <w:t>Тематический час «Герой моей семьи»</w:t>
            </w:r>
          </w:p>
          <w:p w:rsidR="001E5BF0" w:rsidRDefault="001E5BF0">
            <w:pPr>
              <w:spacing w:after="0" w:line="240" w:lineRule="auto"/>
              <w:rPr>
                <w:rFonts w:ascii="Times New Roman" w:hAnsi="Times New Roman"/>
                <w:sz w:val="24"/>
                <w:szCs w:val="24"/>
              </w:rPr>
            </w:pPr>
          </w:p>
          <w:p w:rsidR="001E5BF0" w:rsidRDefault="001E5BF0" w:rsidP="004E6130">
            <w:pPr>
              <w:spacing w:after="0" w:line="240" w:lineRule="auto"/>
              <w:rPr>
                <w:rFonts w:ascii="Times New Roman" w:hAnsi="Times New Roman"/>
                <w:sz w:val="24"/>
                <w:szCs w:val="24"/>
              </w:rPr>
            </w:pPr>
          </w:p>
        </w:tc>
      </w:tr>
    </w:tbl>
    <w:p w:rsidR="004E6130" w:rsidRDefault="004E6130">
      <w:pPr>
        <w:spacing w:after="0"/>
        <w:jc w:val="center"/>
        <w:rPr>
          <w:rFonts w:ascii="Times New Roman" w:hAnsi="Times New Roman"/>
          <w:b/>
          <w:sz w:val="28"/>
          <w:szCs w:val="28"/>
        </w:rPr>
      </w:pPr>
    </w:p>
    <w:tbl>
      <w:tblPr>
        <w:tblW w:w="0" w:type="auto"/>
        <w:tblInd w:w="-116" w:type="dxa"/>
        <w:tblLayout w:type="fixed"/>
        <w:tblCellMar>
          <w:left w:w="0" w:type="dxa"/>
          <w:right w:w="0" w:type="dxa"/>
        </w:tblCellMar>
        <w:tblLook w:val="0000" w:firstRow="0" w:lastRow="0" w:firstColumn="0" w:lastColumn="0" w:noHBand="0" w:noVBand="0"/>
      </w:tblPr>
      <w:tblGrid>
        <w:gridCol w:w="1586"/>
        <w:gridCol w:w="1527"/>
        <w:gridCol w:w="1424"/>
        <w:gridCol w:w="1421"/>
        <w:gridCol w:w="1411"/>
        <w:gridCol w:w="1413"/>
        <w:gridCol w:w="1497"/>
      </w:tblGrid>
      <w:tr w:rsidR="00D95503" w:rsidTr="0038769C">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8 день</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9 день</w:t>
            </w:r>
          </w:p>
          <w:p w:rsidR="00D95503" w:rsidRDefault="00D95503" w:rsidP="0038769C">
            <w:pPr>
              <w:spacing w:after="0" w:line="240" w:lineRule="auto"/>
              <w:jc w:val="center"/>
            </w:pPr>
            <w:r>
              <w:rPr>
                <w:rFonts w:ascii="Times New Roman" w:hAnsi="Times New Roman" w:cs="Times New Roman"/>
                <w:sz w:val="24"/>
                <w:szCs w:val="24"/>
                <w:lang w:eastAsia="en-US"/>
              </w:rPr>
              <w:t>День Памяти</w:t>
            </w: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10 день</w:t>
            </w: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11 день</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12 день</w:t>
            </w:r>
          </w:p>
          <w:p w:rsidR="00D95503" w:rsidRDefault="00D95503" w:rsidP="0038769C">
            <w:pPr>
              <w:spacing w:after="0" w:line="240" w:lineRule="auto"/>
              <w:jc w:val="center"/>
            </w:pPr>
            <w:r>
              <w:rPr>
                <w:rFonts w:ascii="Times New Roman" w:hAnsi="Times New Roman" w:cs="Times New Roman"/>
                <w:sz w:val="24"/>
                <w:szCs w:val="24"/>
                <w:lang w:eastAsia="en-US"/>
              </w:rPr>
              <w:t>День России</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13 день</w:t>
            </w:r>
          </w:p>
          <w:p w:rsidR="00D95503" w:rsidRDefault="00D95503" w:rsidP="0038769C">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14 день</w:t>
            </w:r>
          </w:p>
          <w:p w:rsidR="00D95503" w:rsidRDefault="00D95503" w:rsidP="0038769C">
            <w:pPr>
              <w:spacing w:after="0" w:line="240" w:lineRule="auto"/>
              <w:jc w:val="center"/>
            </w:pPr>
            <w:r>
              <w:rPr>
                <w:rFonts w:ascii="Times New Roman" w:hAnsi="Times New Roman" w:cs="Times New Roman"/>
                <w:sz w:val="24"/>
                <w:szCs w:val="24"/>
                <w:lang w:eastAsia="en-US"/>
              </w:rPr>
              <w:t>День профессий</w:t>
            </w:r>
          </w:p>
        </w:tc>
      </w:tr>
      <w:tr w:rsidR="00D95503" w:rsidTr="0038769C">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Кинопросмотр с обсуждением</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Вечерний сбор отряда (ВСО)</w:t>
            </w:r>
          </w:p>
          <w:p w:rsidR="00D95503" w:rsidRDefault="00D95503" w:rsidP="0038769C">
            <w:pPr>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Просветительский проект «Без срока давности»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shd w:val="clear" w:color="auto" w:fill="FFFFFF"/>
                <w:lang w:eastAsia="en-US"/>
              </w:rPr>
              <w:t>Военно-спортивные игры «</w:t>
            </w:r>
            <w:r>
              <w:rPr>
                <w:rStyle w:val="a7"/>
                <w:rFonts w:ascii="Times New Roman" w:hAnsi="Times New Roman" w:cs="Times New Roman"/>
                <w:i w:val="0"/>
                <w:sz w:val="24"/>
                <w:szCs w:val="24"/>
                <w:shd w:val="clear" w:color="auto" w:fill="FFFFFF"/>
                <w:lang w:eastAsia="en-US"/>
              </w:rPr>
              <w:t>Зарничка</w:t>
            </w:r>
            <w:r>
              <w:rPr>
                <w:rFonts w:ascii="Times New Roman" w:hAnsi="Times New Roman" w:cs="Times New Roman"/>
                <w:sz w:val="24"/>
                <w:szCs w:val="24"/>
                <w:shd w:val="clear" w:color="auto" w:fill="FFFFFF"/>
                <w:lang w:eastAsia="en-US"/>
              </w:rPr>
              <w:t>», «</w:t>
            </w:r>
            <w:r>
              <w:rPr>
                <w:rStyle w:val="a7"/>
                <w:rFonts w:ascii="Times New Roman" w:hAnsi="Times New Roman" w:cs="Times New Roman"/>
                <w:i w:val="0"/>
                <w:sz w:val="24"/>
                <w:szCs w:val="24"/>
                <w:shd w:val="clear" w:color="auto" w:fill="FFFFFF"/>
                <w:lang w:eastAsia="en-US"/>
              </w:rPr>
              <w:t>Зарница</w:t>
            </w:r>
            <w:r>
              <w:rPr>
                <w:rFonts w:ascii="Times New Roman" w:hAnsi="Times New Roman" w:cs="Times New Roman"/>
                <w:sz w:val="24"/>
                <w:szCs w:val="24"/>
                <w:shd w:val="clear" w:color="auto" w:fill="FFFFFF"/>
                <w:lang w:eastAsia="en-US"/>
              </w:rPr>
              <w:t>», «</w:t>
            </w:r>
            <w:r>
              <w:rPr>
                <w:rStyle w:val="a7"/>
                <w:rFonts w:ascii="Times New Roman" w:hAnsi="Times New Roman" w:cs="Times New Roman"/>
                <w:i w:val="0"/>
                <w:sz w:val="24"/>
                <w:szCs w:val="24"/>
                <w:shd w:val="clear" w:color="auto" w:fill="FFFFFF"/>
                <w:lang w:eastAsia="en-US"/>
              </w:rPr>
              <w:t>Орлёнок</w:t>
            </w:r>
            <w:r>
              <w:rPr>
                <w:rFonts w:ascii="Times New Roman" w:hAnsi="Times New Roman" w:cs="Times New Roman"/>
                <w:sz w:val="24"/>
                <w:szCs w:val="24"/>
                <w:shd w:val="clear" w:color="auto" w:fill="FFFFFF"/>
                <w:lang w:eastAsia="en-US"/>
              </w:rPr>
              <w:t>»</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Час мужества «Горячее сердце»</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Конкурс-смотр строя и песни «</w:t>
            </w:r>
            <w:r>
              <w:rPr>
                <w:rFonts w:ascii="Times New Roman" w:hAnsi="Times New Roman" w:cs="Times New Roman"/>
                <w:sz w:val="24"/>
                <w:szCs w:val="24"/>
                <w:shd w:val="clear" w:color="auto" w:fill="FFFFFF"/>
                <w:lang w:eastAsia="en-US"/>
              </w:rPr>
              <w:t>Взвейтесь соколы орлами»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 xml:space="preserve">Живой альманах «На станицах истории моей </w:t>
            </w:r>
            <w:r>
              <w:rPr>
                <w:rFonts w:ascii="Times New Roman" w:hAnsi="Times New Roman" w:cs="Times New Roman"/>
                <w:sz w:val="24"/>
                <w:szCs w:val="24"/>
                <w:lang w:eastAsia="en-US"/>
              </w:rPr>
              <w:lastRenderedPageBreak/>
              <w:t>страны»</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Вечерний сбор отряда (ВСО)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Вечерний сбор отряда (ВСО)</w:t>
            </w:r>
          </w:p>
          <w:p w:rsidR="00D95503" w:rsidRDefault="00D95503" w:rsidP="0038769C">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Огонёк середины смены «Расскажи мне обо мне»</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iCs/>
                <w:sz w:val="24"/>
                <w:szCs w:val="24"/>
                <w:lang w:eastAsia="en-US"/>
              </w:rPr>
              <w:t>В течение дня: конкурс «Знаток русского языка»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Фестиваль дворовых игр/ игр народов России «______»</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Выставка «Азбука моей страны»</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 xml:space="preserve">Литературно-музыкальный </w:t>
            </w:r>
            <w:r>
              <w:rPr>
                <w:rFonts w:ascii="Times New Roman" w:hAnsi="Times New Roman" w:cs="Times New Roman"/>
                <w:sz w:val="24"/>
                <w:szCs w:val="24"/>
                <w:lang w:eastAsia="en-US"/>
              </w:rPr>
              <w:lastRenderedPageBreak/>
              <w:t>вечер «_____»</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Вечерний сбор отряда (ВСО)</w:t>
            </w:r>
          </w:p>
          <w:p w:rsidR="00D95503" w:rsidRDefault="00D95503" w:rsidP="0038769C">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Эко-марафон «Сохраняй и создавай»</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Вечерний сбор отряда (ВСО)</w:t>
            </w:r>
          </w:p>
          <w:p w:rsidR="00D95503" w:rsidRDefault="00D95503" w:rsidP="0038769C">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Творческие встречи со специалистами детского лагеря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Игра по станциям «Профессия моей мечты»</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Профессиональные пробы (для старших отрядов)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Конкурс мастерства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Вечерний сбор отряда (ВСО)</w:t>
            </w:r>
          </w:p>
          <w:p w:rsidR="00D95503" w:rsidRDefault="00D95503" w:rsidP="0038769C">
            <w:pPr>
              <w:spacing w:after="0" w:line="240" w:lineRule="auto"/>
              <w:rPr>
                <w:rFonts w:ascii="Times New Roman" w:hAnsi="Times New Roman"/>
                <w:sz w:val="24"/>
                <w:szCs w:val="24"/>
              </w:rPr>
            </w:pPr>
          </w:p>
        </w:tc>
      </w:tr>
      <w:tr w:rsidR="00D95503" w:rsidTr="0038769C">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lastRenderedPageBreak/>
              <w:t>15 день</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16 день</w:t>
            </w:r>
          </w:p>
          <w:p w:rsidR="00D95503" w:rsidRDefault="00D95503" w:rsidP="0038769C">
            <w:pPr>
              <w:spacing w:after="0" w:line="240" w:lineRule="auto"/>
              <w:jc w:val="center"/>
            </w:pPr>
            <w:r>
              <w:rPr>
                <w:rFonts w:ascii="Times New Roman" w:hAnsi="Times New Roman" w:cs="Times New Roman"/>
                <w:sz w:val="24"/>
                <w:szCs w:val="24"/>
                <w:lang w:eastAsia="en-US"/>
              </w:rPr>
              <w:t>День Здоровья и Спорта</w:t>
            </w: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17 день</w:t>
            </w:r>
          </w:p>
          <w:p w:rsidR="00D95503" w:rsidRDefault="00D95503" w:rsidP="0038769C">
            <w:pPr>
              <w:spacing w:after="0" w:line="240" w:lineRule="auto"/>
              <w:jc w:val="center"/>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18 день</w:t>
            </w:r>
          </w:p>
          <w:p w:rsidR="00D95503" w:rsidRDefault="00D95503" w:rsidP="0038769C">
            <w:pPr>
              <w:spacing w:after="0" w:line="240" w:lineRule="auto"/>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19 день</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20 день</w:t>
            </w:r>
          </w:p>
          <w:p w:rsidR="00D95503" w:rsidRDefault="00D95503" w:rsidP="0038769C">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jc w:val="center"/>
            </w:pPr>
            <w:r>
              <w:rPr>
                <w:rFonts w:ascii="Times New Roman" w:hAnsi="Times New Roman" w:cs="Times New Roman"/>
                <w:sz w:val="24"/>
                <w:szCs w:val="24"/>
                <w:lang w:eastAsia="en-US"/>
              </w:rPr>
              <w:t>21 день</w:t>
            </w:r>
          </w:p>
          <w:p w:rsidR="00D95503" w:rsidRDefault="00D95503" w:rsidP="0038769C">
            <w:pPr>
              <w:spacing w:after="0" w:line="240" w:lineRule="auto"/>
              <w:jc w:val="center"/>
            </w:pPr>
            <w:r>
              <w:rPr>
                <w:rFonts w:ascii="Times New Roman" w:hAnsi="Times New Roman" w:cs="Times New Roman"/>
                <w:sz w:val="24"/>
                <w:szCs w:val="24"/>
                <w:lang w:eastAsia="en-US"/>
              </w:rPr>
              <w:t>Разъезд</w:t>
            </w:r>
          </w:p>
        </w:tc>
      </w:tr>
      <w:tr w:rsidR="00D95503" w:rsidTr="0038769C">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 в рамках линейки/церемонии открытия общелагерной спартакиады</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D95503">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секций, студий и кружков</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Интеллектуальная игра «РоссиЯ»</w:t>
            </w:r>
          </w:p>
          <w:p w:rsidR="00D95503" w:rsidRDefault="00D95503" w:rsidP="0038769C">
            <w:pPr>
              <w:spacing w:after="0" w:line="240" w:lineRule="auto"/>
              <w:rPr>
                <w:rFonts w:ascii="Times New Roman" w:hAnsi="Times New Roman"/>
                <w:sz w:val="24"/>
                <w:szCs w:val="24"/>
              </w:rPr>
            </w:pPr>
          </w:p>
          <w:p w:rsidR="00D95503" w:rsidRDefault="00D95503" w:rsidP="00D95503">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Деятельность органов самоуправления</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Презентация результатов деятельности кружков /секций</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D95503">
            <w:pPr>
              <w:spacing w:after="0" w:line="240" w:lineRule="auto"/>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Утренняя гигиеническая гимнастика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Линейка / Церемония закрытия смены</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Итоговый сбор отряда</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Прощальный огонёк</w:t>
            </w:r>
          </w:p>
          <w:p w:rsidR="00D95503" w:rsidRDefault="00D95503" w:rsidP="0038769C">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95503" w:rsidRDefault="00D95503" w:rsidP="0038769C">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pPr>
            <w:r>
              <w:rPr>
                <w:rFonts w:ascii="Times New Roman" w:hAnsi="Times New Roman" w:cs="Times New Roman"/>
                <w:sz w:val="24"/>
                <w:szCs w:val="24"/>
                <w:lang w:eastAsia="en-US"/>
              </w:rPr>
              <w:t>Утренний информационный сбор отряда (УИСО)</w:t>
            </w:r>
          </w:p>
          <w:p w:rsidR="00D95503" w:rsidRDefault="00D95503" w:rsidP="0038769C">
            <w:pPr>
              <w:spacing w:after="0" w:line="240" w:lineRule="auto"/>
              <w:rPr>
                <w:rFonts w:ascii="Times New Roman" w:hAnsi="Times New Roman"/>
                <w:sz w:val="24"/>
                <w:szCs w:val="24"/>
              </w:rPr>
            </w:pPr>
          </w:p>
          <w:p w:rsidR="00D95503" w:rsidRDefault="00D95503" w:rsidP="0038769C">
            <w:pPr>
              <w:spacing w:after="0" w:line="240" w:lineRule="auto"/>
              <w:rPr>
                <w:rFonts w:ascii="Times New Roman" w:hAnsi="Times New Roman"/>
                <w:sz w:val="24"/>
                <w:szCs w:val="24"/>
              </w:rPr>
            </w:pPr>
          </w:p>
        </w:tc>
      </w:tr>
    </w:tbl>
    <w:p w:rsidR="00D95503" w:rsidRDefault="00D95503" w:rsidP="00D95503">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D95503" w:rsidRDefault="00D95503" w:rsidP="00D95503">
      <w:pPr>
        <w:spacing w:after="0"/>
        <w:jc w:val="center"/>
        <w:rPr>
          <w:rFonts w:ascii="Times New Roman" w:hAnsi="Times New Roman"/>
          <w:b/>
          <w:sz w:val="28"/>
          <w:szCs w:val="28"/>
        </w:rPr>
      </w:pPr>
    </w:p>
    <w:p w:rsidR="00D95503" w:rsidRDefault="00D95503" w:rsidP="00D95503">
      <w:pPr>
        <w:spacing w:after="0"/>
        <w:jc w:val="center"/>
      </w:pPr>
      <w:bookmarkStart w:id="0" w:name="_GoBack"/>
      <w:bookmarkEnd w:id="0"/>
      <w:r>
        <w:rPr>
          <w:rFonts w:ascii="Times New Roman" w:hAnsi="Times New Roman"/>
          <w:b/>
          <w:sz w:val="28"/>
          <w:szCs w:val="28"/>
        </w:rPr>
        <w:lastRenderedPageBreak/>
        <w:t>Примерный перечень основных государственных и народных праздников, памятных дат</w:t>
      </w:r>
    </w:p>
    <w:p w:rsidR="00D95503" w:rsidRDefault="00D95503" w:rsidP="00D95503">
      <w:pPr>
        <w:spacing w:after="0"/>
        <w:ind w:firstLine="709"/>
        <w:jc w:val="both"/>
      </w:pPr>
      <w:r>
        <w:rPr>
          <w:rFonts w:ascii="Times New Roman" w:hAnsi="Times New Roman"/>
          <w:b/>
          <w:sz w:val="28"/>
          <w:szCs w:val="28"/>
        </w:rPr>
        <w:t>Январь</w:t>
      </w:r>
    </w:p>
    <w:p w:rsidR="00D95503" w:rsidRDefault="00D95503" w:rsidP="00D95503">
      <w:pPr>
        <w:spacing w:after="0"/>
        <w:ind w:firstLine="709"/>
        <w:jc w:val="both"/>
      </w:pPr>
      <w:r>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w:t>
      </w:r>
    </w:p>
    <w:p w:rsidR="00D95503" w:rsidRDefault="00D95503" w:rsidP="00D95503">
      <w:pPr>
        <w:spacing w:after="0"/>
        <w:ind w:firstLine="709"/>
        <w:jc w:val="both"/>
      </w:pPr>
      <w:r>
        <w:rPr>
          <w:rFonts w:ascii="Times New Roman" w:hAnsi="Times New Roman"/>
          <w:b/>
          <w:sz w:val="28"/>
          <w:szCs w:val="28"/>
        </w:rPr>
        <w:t>Февраль</w:t>
      </w:r>
    </w:p>
    <w:p w:rsidR="00D95503" w:rsidRDefault="00D95503" w:rsidP="00D95503">
      <w:pPr>
        <w:spacing w:after="0"/>
        <w:ind w:firstLine="709"/>
        <w:jc w:val="both"/>
      </w:pPr>
      <w:r>
        <w:rPr>
          <w:rFonts w:ascii="Times New Roman" w:hAnsi="Times New Roman"/>
          <w:sz w:val="28"/>
          <w:szCs w:val="28"/>
        </w:rPr>
        <w:t xml:space="preserve">2 февраля: День разгрома советскими войсками немецко-фашистских войск </w:t>
      </w:r>
      <w:r>
        <w:rPr>
          <w:rFonts w:ascii="Times New Roman" w:hAnsi="Times New Roman"/>
          <w:sz w:val="28"/>
          <w:szCs w:val="28"/>
        </w:rPr>
        <w:br/>
        <w:t xml:space="preserve">в Сталинградской битве (рекомендуется включать в план воспитательной работы </w:t>
      </w:r>
      <w:r>
        <w:rPr>
          <w:rFonts w:ascii="Times New Roman" w:hAnsi="Times New Roman"/>
          <w:sz w:val="28"/>
          <w:szCs w:val="28"/>
        </w:rPr>
        <w:br/>
        <w:t>с дошкольниками регионально и/или ситуативно);</w:t>
      </w:r>
    </w:p>
    <w:p w:rsidR="00D95503" w:rsidRDefault="00D95503" w:rsidP="00D95503">
      <w:pPr>
        <w:spacing w:after="0"/>
        <w:ind w:firstLine="709"/>
        <w:jc w:val="both"/>
      </w:pPr>
      <w:r>
        <w:rPr>
          <w:rFonts w:ascii="Times New Roman" w:hAnsi="Times New Roman"/>
          <w:sz w:val="28"/>
          <w:szCs w:val="28"/>
        </w:rPr>
        <w:t>8 февраля: День российской науки;</w:t>
      </w:r>
    </w:p>
    <w:p w:rsidR="00D95503" w:rsidRDefault="00D95503" w:rsidP="00D95503">
      <w:pPr>
        <w:spacing w:after="0"/>
        <w:ind w:firstLine="709"/>
        <w:jc w:val="both"/>
      </w:pPr>
      <w:r>
        <w:rPr>
          <w:rFonts w:ascii="Times New Roman" w:hAnsi="Times New Roman"/>
          <w:sz w:val="28"/>
          <w:szCs w:val="28"/>
        </w:rPr>
        <w:t>15 февраля: День памяти о россиянах, исполнявших служебный долг за пределами Отечества;</w:t>
      </w:r>
    </w:p>
    <w:p w:rsidR="00D95503" w:rsidRDefault="00D95503" w:rsidP="00D95503">
      <w:pPr>
        <w:spacing w:after="0"/>
        <w:ind w:firstLine="709"/>
        <w:jc w:val="both"/>
      </w:pPr>
      <w:r>
        <w:rPr>
          <w:rFonts w:ascii="Times New Roman" w:hAnsi="Times New Roman"/>
          <w:sz w:val="28"/>
          <w:szCs w:val="28"/>
        </w:rPr>
        <w:t>21 февраля: Международный день родного языка;</w:t>
      </w:r>
    </w:p>
    <w:p w:rsidR="00D95503" w:rsidRDefault="00D95503" w:rsidP="00D95503">
      <w:pPr>
        <w:spacing w:after="0"/>
        <w:ind w:firstLine="709"/>
        <w:jc w:val="both"/>
      </w:pPr>
      <w:r>
        <w:rPr>
          <w:rFonts w:ascii="Times New Roman" w:hAnsi="Times New Roman"/>
          <w:sz w:val="28"/>
          <w:szCs w:val="28"/>
        </w:rPr>
        <w:t>23 февраля: День защитника Отечества.</w:t>
      </w:r>
    </w:p>
    <w:p w:rsidR="00D95503" w:rsidRDefault="00D95503" w:rsidP="00D95503">
      <w:pPr>
        <w:spacing w:after="0"/>
        <w:ind w:firstLine="709"/>
        <w:jc w:val="both"/>
      </w:pPr>
      <w:r>
        <w:rPr>
          <w:rFonts w:ascii="Times New Roman" w:hAnsi="Times New Roman"/>
          <w:b/>
          <w:sz w:val="28"/>
          <w:szCs w:val="28"/>
        </w:rPr>
        <w:t>Март</w:t>
      </w:r>
    </w:p>
    <w:p w:rsidR="00D95503" w:rsidRDefault="00D95503" w:rsidP="00D95503">
      <w:pPr>
        <w:spacing w:after="0"/>
        <w:ind w:firstLine="709"/>
        <w:jc w:val="both"/>
      </w:pPr>
      <w:r>
        <w:rPr>
          <w:rFonts w:ascii="Times New Roman" w:hAnsi="Times New Roman"/>
          <w:bCs/>
          <w:sz w:val="28"/>
          <w:szCs w:val="28"/>
        </w:rPr>
        <w:t>8 марта: Международный женский день;</w:t>
      </w:r>
    </w:p>
    <w:p w:rsidR="00D95503" w:rsidRDefault="00D95503" w:rsidP="00D95503">
      <w:pPr>
        <w:spacing w:after="0"/>
        <w:ind w:firstLine="709"/>
        <w:jc w:val="both"/>
      </w:pPr>
      <w:r>
        <w:rPr>
          <w:rFonts w:ascii="Times New Roman" w:hAnsi="Times New Roman"/>
          <w:bCs/>
          <w:sz w:val="28"/>
          <w:szCs w:val="28"/>
        </w:rPr>
        <w:t xml:space="preserve">18 марта: День воссоединения Крыма с Россией </w:t>
      </w:r>
      <w:r>
        <w:rPr>
          <w:rFonts w:ascii="Times New Roman" w:hAnsi="Times New Roman"/>
          <w:sz w:val="28"/>
          <w:szCs w:val="28"/>
        </w:rPr>
        <w:t>(рекомендуется включать в план воспитательной работы с дошкольниками регионально и/или ситуативно);</w:t>
      </w:r>
    </w:p>
    <w:p w:rsidR="00D95503" w:rsidRDefault="00D95503" w:rsidP="00D95503">
      <w:pPr>
        <w:spacing w:after="0"/>
        <w:ind w:firstLine="709"/>
        <w:jc w:val="both"/>
      </w:pPr>
      <w:r>
        <w:rPr>
          <w:rFonts w:ascii="Times New Roman" w:hAnsi="Times New Roman"/>
          <w:bCs/>
          <w:sz w:val="28"/>
          <w:szCs w:val="28"/>
        </w:rPr>
        <w:t>27 марта: Всемирный день театра.</w:t>
      </w:r>
    </w:p>
    <w:p w:rsidR="00D95503" w:rsidRDefault="00D95503" w:rsidP="00D95503">
      <w:pPr>
        <w:spacing w:after="0"/>
        <w:ind w:firstLine="709"/>
        <w:jc w:val="both"/>
      </w:pPr>
      <w:r>
        <w:rPr>
          <w:rFonts w:ascii="Times New Roman" w:hAnsi="Times New Roman"/>
          <w:b/>
          <w:bCs/>
          <w:sz w:val="28"/>
          <w:szCs w:val="28"/>
        </w:rPr>
        <w:t>Апрель</w:t>
      </w:r>
    </w:p>
    <w:p w:rsidR="00D95503" w:rsidRDefault="00D95503" w:rsidP="00D95503">
      <w:pPr>
        <w:spacing w:after="0"/>
        <w:ind w:firstLine="709"/>
        <w:jc w:val="both"/>
      </w:pPr>
      <w:r>
        <w:rPr>
          <w:rFonts w:ascii="Times New Roman" w:hAnsi="Times New Roman"/>
          <w:bCs/>
          <w:sz w:val="28"/>
          <w:szCs w:val="28"/>
        </w:rPr>
        <w:t>12 апреля: День космонавтики;</w:t>
      </w:r>
    </w:p>
    <w:p w:rsidR="00D95503" w:rsidRDefault="00D95503" w:rsidP="00D95503">
      <w:pPr>
        <w:spacing w:after="0"/>
        <w:ind w:firstLine="709"/>
        <w:jc w:val="both"/>
      </w:pPr>
      <w:r>
        <w:rPr>
          <w:rFonts w:ascii="Times New Roman" w:hAnsi="Times New Roman"/>
          <w:b/>
          <w:bCs/>
          <w:sz w:val="28"/>
          <w:szCs w:val="28"/>
        </w:rPr>
        <w:t>Май</w:t>
      </w:r>
    </w:p>
    <w:p w:rsidR="00D95503" w:rsidRDefault="00D95503" w:rsidP="00D95503">
      <w:pPr>
        <w:spacing w:after="0"/>
        <w:ind w:firstLine="709"/>
        <w:jc w:val="both"/>
      </w:pPr>
      <w:r>
        <w:rPr>
          <w:rFonts w:ascii="Times New Roman" w:hAnsi="Times New Roman"/>
          <w:bCs/>
          <w:sz w:val="28"/>
          <w:szCs w:val="28"/>
        </w:rPr>
        <w:t>1 мая: Праздник Весны и Труда;</w:t>
      </w:r>
    </w:p>
    <w:p w:rsidR="00D95503" w:rsidRDefault="00D95503" w:rsidP="00D95503">
      <w:pPr>
        <w:spacing w:after="0"/>
        <w:ind w:firstLine="709"/>
        <w:jc w:val="both"/>
      </w:pPr>
      <w:r>
        <w:rPr>
          <w:rFonts w:ascii="Times New Roman" w:hAnsi="Times New Roman"/>
          <w:bCs/>
          <w:sz w:val="28"/>
          <w:szCs w:val="28"/>
        </w:rPr>
        <w:t>9 мая: День Победы;</w:t>
      </w:r>
    </w:p>
    <w:p w:rsidR="00D95503" w:rsidRDefault="00D95503" w:rsidP="00D95503">
      <w:pPr>
        <w:spacing w:after="0"/>
        <w:ind w:firstLine="709"/>
        <w:jc w:val="both"/>
      </w:pPr>
      <w:r>
        <w:rPr>
          <w:rFonts w:ascii="Times New Roman" w:hAnsi="Times New Roman"/>
          <w:bCs/>
          <w:sz w:val="28"/>
          <w:szCs w:val="28"/>
        </w:rPr>
        <w:t>19 мая: День детских общественных организаций России;</w:t>
      </w:r>
    </w:p>
    <w:p w:rsidR="00D95503" w:rsidRDefault="00D95503" w:rsidP="00D95503">
      <w:pPr>
        <w:spacing w:after="0"/>
        <w:ind w:firstLine="709"/>
        <w:jc w:val="both"/>
      </w:pPr>
      <w:r>
        <w:rPr>
          <w:rFonts w:ascii="Times New Roman" w:hAnsi="Times New Roman"/>
          <w:bCs/>
          <w:sz w:val="28"/>
          <w:szCs w:val="28"/>
        </w:rPr>
        <w:t>24 мая: День славянской письменности и культуры.</w:t>
      </w:r>
    </w:p>
    <w:p w:rsidR="00D95503" w:rsidRDefault="00D95503" w:rsidP="00D95503">
      <w:pPr>
        <w:spacing w:after="0"/>
        <w:ind w:firstLine="709"/>
        <w:jc w:val="both"/>
        <w:rPr>
          <w:rFonts w:ascii="Times New Roman" w:hAnsi="Times New Roman"/>
          <w:b/>
          <w:bCs/>
          <w:sz w:val="28"/>
          <w:szCs w:val="28"/>
        </w:rPr>
      </w:pPr>
    </w:p>
    <w:p w:rsidR="00D95503" w:rsidRDefault="00D95503" w:rsidP="00D95503">
      <w:pPr>
        <w:spacing w:after="0"/>
        <w:ind w:firstLine="709"/>
        <w:jc w:val="both"/>
      </w:pPr>
      <w:r>
        <w:rPr>
          <w:rFonts w:ascii="Times New Roman" w:hAnsi="Times New Roman"/>
          <w:b/>
          <w:bCs/>
          <w:sz w:val="28"/>
          <w:szCs w:val="28"/>
        </w:rPr>
        <w:t>Июнь</w:t>
      </w:r>
    </w:p>
    <w:p w:rsidR="00D95503" w:rsidRDefault="00D95503" w:rsidP="00D95503">
      <w:pPr>
        <w:spacing w:after="0"/>
        <w:ind w:firstLine="709"/>
        <w:jc w:val="both"/>
      </w:pPr>
      <w:r>
        <w:rPr>
          <w:rFonts w:ascii="Times New Roman" w:hAnsi="Times New Roman"/>
          <w:bCs/>
          <w:sz w:val="28"/>
          <w:szCs w:val="28"/>
        </w:rPr>
        <w:t>1 июня: День защиты детей;</w:t>
      </w:r>
    </w:p>
    <w:p w:rsidR="00D95503" w:rsidRDefault="00D95503" w:rsidP="00D95503">
      <w:pPr>
        <w:spacing w:after="0"/>
        <w:ind w:firstLine="709"/>
        <w:jc w:val="both"/>
      </w:pPr>
      <w:r>
        <w:rPr>
          <w:rFonts w:ascii="Times New Roman" w:hAnsi="Times New Roman"/>
          <w:bCs/>
          <w:sz w:val="28"/>
          <w:szCs w:val="28"/>
        </w:rPr>
        <w:t>6 июня: День русского языка;</w:t>
      </w:r>
    </w:p>
    <w:p w:rsidR="00D95503" w:rsidRDefault="00D95503" w:rsidP="00D95503">
      <w:pPr>
        <w:spacing w:after="0"/>
        <w:ind w:firstLine="709"/>
        <w:jc w:val="both"/>
      </w:pPr>
      <w:r>
        <w:rPr>
          <w:rFonts w:ascii="Times New Roman" w:hAnsi="Times New Roman"/>
          <w:bCs/>
          <w:sz w:val="28"/>
          <w:szCs w:val="28"/>
        </w:rPr>
        <w:t>12 июня: День России;</w:t>
      </w:r>
    </w:p>
    <w:p w:rsidR="00D95503" w:rsidRDefault="00D95503" w:rsidP="00D95503">
      <w:pPr>
        <w:spacing w:after="0"/>
        <w:ind w:firstLine="709"/>
        <w:jc w:val="both"/>
      </w:pPr>
      <w:r>
        <w:rPr>
          <w:rFonts w:ascii="Times New Roman" w:hAnsi="Times New Roman"/>
          <w:bCs/>
          <w:sz w:val="28"/>
          <w:szCs w:val="28"/>
        </w:rPr>
        <w:t>22 июня: День памяти и скорби.</w:t>
      </w:r>
    </w:p>
    <w:p w:rsidR="00D95503" w:rsidRDefault="00D95503" w:rsidP="00D95503">
      <w:pPr>
        <w:spacing w:after="0"/>
        <w:ind w:firstLine="709"/>
        <w:jc w:val="both"/>
      </w:pPr>
      <w:r>
        <w:rPr>
          <w:rFonts w:ascii="Times New Roman" w:hAnsi="Times New Roman"/>
          <w:b/>
          <w:bCs/>
          <w:sz w:val="28"/>
          <w:szCs w:val="28"/>
        </w:rPr>
        <w:t>Июль</w:t>
      </w:r>
    </w:p>
    <w:p w:rsidR="00D95503" w:rsidRDefault="00D95503" w:rsidP="00D95503">
      <w:pPr>
        <w:spacing w:after="0"/>
        <w:ind w:firstLine="709"/>
        <w:jc w:val="both"/>
      </w:pPr>
      <w:r>
        <w:rPr>
          <w:rFonts w:ascii="Times New Roman" w:hAnsi="Times New Roman"/>
          <w:bCs/>
          <w:sz w:val="28"/>
          <w:szCs w:val="28"/>
        </w:rPr>
        <w:t>8 июля: День семьи, любви и верности.</w:t>
      </w:r>
    </w:p>
    <w:p w:rsidR="00D95503" w:rsidRDefault="00D95503" w:rsidP="00D95503">
      <w:pPr>
        <w:spacing w:after="0"/>
        <w:ind w:firstLine="709"/>
        <w:jc w:val="both"/>
      </w:pPr>
      <w:r>
        <w:rPr>
          <w:rFonts w:ascii="Times New Roman" w:hAnsi="Times New Roman"/>
          <w:b/>
          <w:bCs/>
          <w:sz w:val="28"/>
          <w:szCs w:val="28"/>
        </w:rPr>
        <w:t>Август</w:t>
      </w:r>
    </w:p>
    <w:p w:rsidR="00D95503" w:rsidRDefault="00D95503" w:rsidP="00D95503">
      <w:pPr>
        <w:spacing w:after="0"/>
        <w:ind w:firstLine="709"/>
        <w:jc w:val="both"/>
      </w:pPr>
      <w:r>
        <w:rPr>
          <w:rFonts w:ascii="Times New Roman" w:hAnsi="Times New Roman"/>
          <w:bCs/>
          <w:sz w:val="28"/>
          <w:szCs w:val="28"/>
        </w:rPr>
        <w:t>12 августа: День физкультурника;</w:t>
      </w:r>
    </w:p>
    <w:p w:rsidR="00D95503" w:rsidRDefault="00D95503" w:rsidP="00D95503">
      <w:pPr>
        <w:spacing w:after="0"/>
        <w:ind w:firstLine="709"/>
        <w:jc w:val="both"/>
      </w:pPr>
      <w:r>
        <w:rPr>
          <w:rFonts w:ascii="Times New Roman" w:hAnsi="Times New Roman"/>
          <w:bCs/>
          <w:sz w:val="28"/>
          <w:szCs w:val="28"/>
        </w:rPr>
        <w:t>22 августа: День Государственного флага Российской Федерации;</w:t>
      </w:r>
    </w:p>
    <w:p w:rsidR="00D95503" w:rsidRDefault="00D95503" w:rsidP="00D95503">
      <w:pPr>
        <w:spacing w:after="0"/>
        <w:ind w:firstLine="709"/>
        <w:jc w:val="both"/>
      </w:pPr>
      <w:r>
        <w:rPr>
          <w:rFonts w:ascii="Times New Roman" w:hAnsi="Times New Roman"/>
          <w:bCs/>
          <w:sz w:val="28"/>
          <w:szCs w:val="28"/>
        </w:rPr>
        <w:t>27 августа: День российского кино.</w:t>
      </w:r>
    </w:p>
    <w:p w:rsidR="00D95503" w:rsidRDefault="00D95503" w:rsidP="00D95503">
      <w:pPr>
        <w:spacing w:after="0"/>
        <w:ind w:firstLine="709"/>
        <w:jc w:val="both"/>
      </w:pPr>
      <w:r>
        <w:rPr>
          <w:rFonts w:ascii="Times New Roman" w:hAnsi="Times New Roman"/>
          <w:b/>
          <w:sz w:val="28"/>
          <w:szCs w:val="28"/>
        </w:rPr>
        <w:t>Сентябрь</w:t>
      </w:r>
    </w:p>
    <w:p w:rsidR="00D95503" w:rsidRDefault="00D95503" w:rsidP="00D95503">
      <w:pPr>
        <w:spacing w:after="0"/>
        <w:ind w:firstLine="709"/>
        <w:jc w:val="both"/>
      </w:pPr>
      <w:r>
        <w:rPr>
          <w:rFonts w:ascii="Times New Roman" w:hAnsi="Times New Roman"/>
          <w:sz w:val="28"/>
          <w:szCs w:val="28"/>
        </w:rPr>
        <w:t>1 сентября: День знаний;</w:t>
      </w:r>
    </w:p>
    <w:p w:rsidR="00D95503" w:rsidRDefault="00D95503" w:rsidP="00D95503">
      <w:pPr>
        <w:spacing w:after="0"/>
        <w:ind w:firstLine="709"/>
        <w:jc w:val="both"/>
      </w:pPr>
      <w:r>
        <w:rPr>
          <w:rFonts w:ascii="Times New Roman" w:hAnsi="Times New Roman"/>
          <w:sz w:val="28"/>
          <w:szCs w:val="28"/>
        </w:rPr>
        <w:lastRenderedPageBreak/>
        <w:t>3 сентября: День окончания Второй мировой войны, День солидарности в борьбе с терроризмом;</w:t>
      </w:r>
    </w:p>
    <w:p w:rsidR="00D95503" w:rsidRDefault="00D95503" w:rsidP="00D95503">
      <w:pPr>
        <w:spacing w:after="0"/>
        <w:ind w:firstLine="709"/>
        <w:jc w:val="both"/>
      </w:pPr>
      <w:r>
        <w:rPr>
          <w:rFonts w:ascii="Times New Roman" w:hAnsi="Times New Roman"/>
          <w:sz w:val="28"/>
          <w:szCs w:val="28"/>
        </w:rPr>
        <w:t>8 сентября: Международный день распространения грамотности;</w:t>
      </w:r>
    </w:p>
    <w:p w:rsidR="00D95503" w:rsidRDefault="00D95503" w:rsidP="00D95503">
      <w:pPr>
        <w:spacing w:after="0"/>
        <w:ind w:firstLine="709"/>
        <w:jc w:val="both"/>
      </w:pPr>
      <w:r>
        <w:rPr>
          <w:rFonts w:ascii="Times New Roman" w:hAnsi="Times New Roman"/>
          <w:sz w:val="28"/>
          <w:szCs w:val="28"/>
        </w:rPr>
        <w:t>27 сентября: День воспитателя и всех дошкольных работников.</w:t>
      </w:r>
    </w:p>
    <w:p w:rsidR="00D95503" w:rsidRDefault="00D95503" w:rsidP="00D95503">
      <w:pPr>
        <w:spacing w:after="0"/>
        <w:ind w:firstLine="709"/>
        <w:jc w:val="both"/>
      </w:pPr>
      <w:r>
        <w:rPr>
          <w:rFonts w:ascii="Times New Roman" w:hAnsi="Times New Roman"/>
          <w:b/>
          <w:sz w:val="28"/>
          <w:szCs w:val="28"/>
        </w:rPr>
        <w:t>Октябрь</w:t>
      </w:r>
    </w:p>
    <w:p w:rsidR="00D95503" w:rsidRDefault="00D95503" w:rsidP="00D95503">
      <w:pPr>
        <w:spacing w:after="0"/>
        <w:ind w:firstLine="709"/>
        <w:jc w:val="both"/>
      </w:pPr>
      <w:r>
        <w:rPr>
          <w:rFonts w:ascii="Times New Roman" w:hAnsi="Times New Roman"/>
          <w:sz w:val="28"/>
          <w:szCs w:val="28"/>
        </w:rPr>
        <w:t>1 октября: Международный день пожилых людей; Международный день музыки;</w:t>
      </w:r>
    </w:p>
    <w:p w:rsidR="00D95503" w:rsidRDefault="00D95503" w:rsidP="00D95503">
      <w:pPr>
        <w:spacing w:after="0"/>
        <w:ind w:firstLine="709"/>
        <w:jc w:val="both"/>
      </w:pPr>
      <w:r>
        <w:rPr>
          <w:rFonts w:ascii="Times New Roman" w:hAnsi="Times New Roman"/>
          <w:sz w:val="28"/>
          <w:szCs w:val="28"/>
        </w:rPr>
        <w:t>4 октября: День защиты животных;</w:t>
      </w:r>
    </w:p>
    <w:p w:rsidR="00D95503" w:rsidRDefault="00D95503" w:rsidP="00D95503">
      <w:pPr>
        <w:spacing w:after="0"/>
        <w:ind w:firstLine="709"/>
        <w:jc w:val="both"/>
      </w:pPr>
      <w:r>
        <w:rPr>
          <w:rFonts w:ascii="Times New Roman" w:hAnsi="Times New Roman"/>
          <w:sz w:val="28"/>
          <w:szCs w:val="28"/>
        </w:rPr>
        <w:t>5 октября: День учителя;</w:t>
      </w:r>
    </w:p>
    <w:p w:rsidR="00D95503" w:rsidRDefault="00D95503" w:rsidP="00D95503">
      <w:pPr>
        <w:spacing w:after="0"/>
        <w:ind w:firstLine="709"/>
        <w:jc w:val="both"/>
      </w:pPr>
      <w:r>
        <w:rPr>
          <w:rFonts w:ascii="Times New Roman" w:hAnsi="Times New Roman"/>
          <w:sz w:val="28"/>
          <w:szCs w:val="28"/>
        </w:rPr>
        <w:t>Третье воскресенье октября: День отца в России.</w:t>
      </w:r>
    </w:p>
    <w:p w:rsidR="00D95503" w:rsidRDefault="00D95503" w:rsidP="00D95503">
      <w:pPr>
        <w:spacing w:after="0"/>
        <w:ind w:firstLine="709"/>
        <w:jc w:val="both"/>
      </w:pPr>
      <w:r>
        <w:rPr>
          <w:rFonts w:ascii="Times New Roman" w:hAnsi="Times New Roman"/>
          <w:b/>
          <w:sz w:val="28"/>
          <w:szCs w:val="28"/>
        </w:rPr>
        <w:t>Ноябрь</w:t>
      </w:r>
    </w:p>
    <w:p w:rsidR="00D95503" w:rsidRDefault="00D95503" w:rsidP="00D95503">
      <w:pPr>
        <w:spacing w:after="0"/>
        <w:ind w:firstLine="709"/>
        <w:jc w:val="both"/>
      </w:pPr>
      <w:r>
        <w:rPr>
          <w:rFonts w:ascii="Times New Roman" w:hAnsi="Times New Roman"/>
          <w:sz w:val="28"/>
          <w:szCs w:val="28"/>
        </w:rPr>
        <w:t>4 ноября: День народного единства;</w:t>
      </w:r>
    </w:p>
    <w:p w:rsidR="00D95503" w:rsidRDefault="00D95503" w:rsidP="00D95503">
      <w:pPr>
        <w:spacing w:after="0"/>
        <w:ind w:firstLine="709"/>
        <w:jc w:val="both"/>
      </w:pPr>
      <w:r>
        <w:rPr>
          <w:rFonts w:ascii="Times New Roman" w:hAnsi="Times New Roman"/>
          <w:sz w:val="28"/>
          <w:szCs w:val="28"/>
        </w:rPr>
        <w:t>8 ноября: День памяти погибших при исполнении служебных обязанностей сотрудников органов внутренних дел России;</w:t>
      </w:r>
    </w:p>
    <w:p w:rsidR="00D95503" w:rsidRDefault="00D95503" w:rsidP="00D95503">
      <w:pPr>
        <w:spacing w:after="0"/>
        <w:ind w:firstLine="709"/>
        <w:jc w:val="both"/>
      </w:pPr>
      <w:r>
        <w:rPr>
          <w:rFonts w:ascii="Times New Roman" w:hAnsi="Times New Roman"/>
          <w:sz w:val="28"/>
          <w:szCs w:val="28"/>
        </w:rPr>
        <w:t>Последнее воскресенье ноября: День матери в России;</w:t>
      </w:r>
    </w:p>
    <w:p w:rsidR="00D95503" w:rsidRDefault="00D95503" w:rsidP="00D95503">
      <w:pPr>
        <w:spacing w:after="0"/>
        <w:ind w:firstLine="709"/>
        <w:jc w:val="both"/>
      </w:pPr>
      <w:r>
        <w:rPr>
          <w:rFonts w:ascii="Times New Roman" w:hAnsi="Times New Roman"/>
          <w:sz w:val="28"/>
          <w:szCs w:val="28"/>
        </w:rPr>
        <w:t>30 ноября: День Государственного герба Российской Федерации.</w:t>
      </w:r>
    </w:p>
    <w:p w:rsidR="00D95503" w:rsidRDefault="00D95503" w:rsidP="00D95503">
      <w:pPr>
        <w:spacing w:after="0"/>
        <w:ind w:firstLine="709"/>
        <w:jc w:val="both"/>
      </w:pPr>
      <w:r>
        <w:rPr>
          <w:rFonts w:ascii="Times New Roman" w:hAnsi="Times New Roman"/>
          <w:b/>
          <w:sz w:val="28"/>
          <w:szCs w:val="28"/>
        </w:rPr>
        <w:t>Декабрь:</w:t>
      </w:r>
    </w:p>
    <w:p w:rsidR="00D95503" w:rsidRDefault="00D95503" w:rsidP="00D95503">
      <w:pPr>
        <w:spacing w:after="0"/>
        <w:ind w:firstLine="709"/>
        <w:jc w:val="both"/>
      </w:pPr>
      <w:r>
        <w:rPr>
          <w:rFonts w:ascii="Times New Roman" w:hAnsi="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D95503" w:rsidRDefault="00D95503" w:rsidP="00D95503">
      <w:pPr>
        <w:spacing w:after="0"/>
        <w:ind w:firstLine="709"/>
        <w:jc w:val="both"/>
      </w:pPr>
      <w:r>
        <w:rPr>
          <w:rFonts w:ascii="Times New Roman" w:hAnsi="Times New Roman"/>
          <w:sz w:val="28"/>
          <w:szCs w:val="28"/>
        </w:rPr>
        <w:t>5 декабря: День добровольца (волонтера) в России;</w:t>
      </w:r>
    </w:p>
    <w:p w:rsidR="00D95503" w:rsidRDefault="00D95503" w:rsidP="00D95503">
      <w:pPr>
        <w:spacing w:after="0"/>
        <w:ind w:firstLine="709"/>
        <w:jc w:val="both"/>
      </w:pPr>
      <w:r>
        <w:rPr>
          <w:rFonts w:ascii="Times New Roman" w:hAnsi="Times New Roman"/>
          <w:sz w:val="28"/>
          <w:szCs w:val="28"/>
        </w:rPr>
        <w:t>8 декабря: Международный день художника;</w:t>
      </w:r>
    </w:p>
    <w:p w:rsidR="00D95503" w:rsidRDefault="00D95503" w:rsidP="00D95503">
      <w:pPr>
        <w:spacing w:after="0"/>
        <w:ind w:firstLine="709"/>
        <w:jc w:val="both"/>
      </w:pPr>
      <w:r>
        <w:rPr>
          <w:rFonts w:ascii="Times New Roman" w:hAnsi="Times New Roman"/>
          <w:sz w:val="28"/>
          <w:szCs w:val="28"/>
        </w:rPr>
        <w:t>9 декабря: День Героев Отечества;</w:t>
      </w:r>
    </w:p>
    <w:p w:rsidR="00D95503" w:rsidRDefault="00D95503" w:rsidP="00D95503">
      <w:pPr>
        <w:spacing w:after="0"/>
        <w:ind w:firstLine="709"/>
        <w:jc w:val="both"/>
      </w:pPr>
      <w:r>
        <w:rPr>
          <w:rFonts w:ascii="Times New Roman" w:hAnsi="Times New Roman"/>
          <w:sz w:val="28"/>
          <w:szCs w:val="28"/>
        </w:rPr>
        <w:t>12 декабря: День Конституции Российской Федерации;</w:t>
      </w:r>
    </w:p>
    <w:p w:rsidR="00D95503" w:rsidRDefault="00D95503" w:rsidP="00D95503">
      <w:pPr>
        <w:spacing w:after="0"/>
        <w:ind w:firstLine="709"/>
        <w:jc w:val="both"/>
      </w:pPr>
      <w:r>
        <w:rPr>
          <w:rFonts w:ascii="Times New Roman" w:hAnsi="Times New Roman"/>
          <w:sz w:val="28"/>
          <w:szCs w:val="28"/>
        </w:rPr>
        <w:t>31 декабря: Новый год.</w:t>
      </w:r>
    </w:p>
    <w:p w:rsidR="00D95503" w:rsidRDefault="00D95503" w:rsidP="00D95503">
      <w:pPr>
        <w:spacing w:after="0" w:line="276" w:lineRule="auto"/>
        <w:jc w:val="both"/>
        <w:rPr>
          <w:rFonts w:ascii="Times New Roman" w:hAnsi="Times New Roman" w:cs="Times New Roman"/>
          <w:sz w:val="28"/>
          <w:szCs w:val="28"/>
          <w:lang w:eastAsia="en-US"/>
        </w:rPr>
      </w:pPr>
    </w:p>
    <w:p w:rsidR="001E5BF0" w:rsidRDefault="001E5BF0">
      <w:pPr>
        <w:spacing w:after="0" w:line="276" w:lineRule="auto"/>
        <w:jc w:val="both"/>
        <w:rPr>
          <w:rFonts w:ascii="Times New Roman" w:hAnsi="Times New Roman" w:cs="Times New Roman"/>
          <w:sz w:val="28"/>
          <w:szCs w:val="28"/>
          <w:lang w:eastAsia="en-US"/>
        </w:rPr>
      </w:pPr>
    </w:p>
    <w:sectPr w:rsidR="001E5BF0">
      <w:headerReference w:type="default" r:id="rId8"/>
      <w:footerReference w:type="default" r:id="rId9"/>
      <w:headerReference w:type="first" r:id="rId10"/>
      <w:type w:val="continuous"/>
      <w:pgSz w:w="11906" w:h="16838"/>
      <w:pgMar w:top="766" w:right="709" w:bottom="766" w:left="1134" w:header="709" w:footer="720"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46" w:rsidRDefault="00487246">
      <w:pPr>
        <w:spacing w:after="0" w:line="240" w:lineRule="auto"/>
      </w:pPr>
      <w:r>
        <w:separator/>
      </w:r>
    </w:p>
  </w:endnote>
  <w:endnote w:type="continuationSeparator" w:id="0">
    <w:p w:rsidR="00487246" w:rsidRDefault="0048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MS Gothic"/>
    <w:panose1 w:val="00000000000000000000"/>
    <w:charset w:val="80"/>
    <w:family w:val="roman"/>
    <w:notTrueType/>
    <w:pitch w:val="default"/>
    <w:sig w:usb0="00000000" w:usb1="08070000" w:usb2="00000010" w:usb3="00000000" w:csb0="00020000" w:csb1="00000000"/>
  </w:font>
  <w:font w:name="Noto Sans Devanagari">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30" w:rsidRDefault="004E6130">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46" w:rsidRDefault="00487246">
      <w:r>
        <w:rPr>
          <w:rFonts w:eastAsiaTheme="minorEastAsia"/>
          <w:sz w:val="24"/>
          <w:szCs w:val="24"/>
          <w:lang w:val="en-US" w:eastAsia="en-US"/>
        </w:rPr>
        <w:separator/>
      </w:r>
    </w:p>
  </w:footnote>
  <w:footnote w:type="continuationSeparator" w:id="0">
    <w:p w:rsidR="00487246" w:rsidRDefault="00487246">
      <w:pPr>
        <w:spacing w:after="0" w:line="240" w:lineRule="auto"/>
      </w:pPr>
      <w:r>
        <w:continuationSeparator/>
      </w:r>
    </w:p>
  </w:footnote>
  <w:footnote w:id="1">
    <w:p w:rsidR="004E6130" w:rsidRDefault="004E6130">
      <w:pPr>
        <w:pStyle w:val="af2"/>
      </w:pPr>
      <w:r w:rsidRPr="007F6AD9">
        <w:rPr>
          <w:rStyle w:val="a3"/>
          <w:rFonts w:eastAsiaTheme="minorEastAsia"/>
        </w:rPr>
        <w:footnoteRef/>
      </w:r>
      <w:r>
        <w:rPr>
          <w:rFonts w:ascii="Times New Roman" w:hAnsi="Times New Roman" w:cs="Times New Roman"/>
        </w:rPr>
        <w:t xml:space="preserve"> Абзац 9 статьи 1 Федерального закона от 24.07.1998 № 124-ФЗ «Об основных гарантиях прав ребенка в Российской Федерации»</w:t>
      </w:r>
    </w:p>
  </w:footnote>
  <w:footnote w:id="2">
    <w:p w:rsidR="004E6130" w:rsidRDefault="004E6130">
      <w:pPr>
        <w:pStyle w:val="1"/>
      </w:pPr>
      <w:r w:rsidRPr="007F6AD9">
        <w:rPr>
          <w:rStyle w:val="a3"/>
          <w:rFonts w:eastAsiaTheme="minorEastAsia"/>
        </w:rPr>
        <w:footnoteRef/>
      </w:r>
      <w:r>
        <w:rPr>
          <w:rFonts w:ascii="Times New Roman" w:hAnsi="Times New Roman" w:cs="Times New Roman"/>
          <w:b w:val="0"/>
          <w:sz w:val="24"/>
          <w:szCs w:val="24"/>
        </w:rPr>
        <w:t xml:space="preserve"> Пункт «б» статьи 1 </w:t>
      </w:r>
      <w:r>
        <w:rPr>
          <w:rFonts w:ascii="Times New Roman" w:hAnsi="Times New Roman" w:cs="Times New Roman"/>
          <w:b w:val="0"/>
          <w:color w:val="22272F"/>
          <w:sz w:val="24"/>
          <w:szCs w:val="24"/>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rsidR="004E6130" w:rsidRDefault="004E6130">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30" w:rsidRDefault="004E6130">
    <w:pPr>
      <w:pStyle w:val="afc"/>
      <w:jc w:val="center"/>
    </w:pPr>
    <w:r>
      <w:rPr>
        <w:rFonts w:ascii="Times New Roman" w:hAnsi="Times New Roman" w:cs="Times New Roman"/>
        <w:snapToGrid w:val="0"/>
        <w:sz w:val="24"/>
        <w:szCs w:val="24"/>
      </w:rPr>
      <w:fldChar w:fldCharType="begin"/>
    </w:r>
    <w:r>
      <w:rPr>
        <w:rFonts w:ascii="Times New Roman" w:hAnsi="Times New Roman" w:cs="Times New Roman"/>
        <w:snapToGrid w:val="0"/>
        <w:sz w:val="24"/>
        <w:szCs w:val="24"/>
      </w:rPr>
      <w:instrText xml:space="preserve"> PAGE </w:instrText>
    </w:r>
    <w:r>
      <w:rPr>
        <w:rFonts w:ascii="Times New Roman" w:hAnsi="Times New Roman" w:cs="Times New Roman"/>
        <w:snapToGrid w:val="0"/>
        <w:sz w:val="24"/>
        <w:szCs w:val="24"/>
      </w:rPr>
      <w:fldChar w:fldCharType="separate"/>
    </w:r>
    <w:r w:rsidR="00AF50E1">
      <w:rPr>
        <w:rFonts w:ascii="Times New Roman" w:hAnsi="Times New Roman" w:cs="Times New Roman"/>
        <w:noProof/>
        <w:snapToGrid w:val="0"/>
        <w:sz w:val="24"/>
        <w:szCs w:val="24"/>
      </w:rPr>
      <w:t>58</w:t>
    </w:r>
    <w:r>
      <w:rPr>
        <w:rFonts w:ascii="Times New Roman" w:hAnsi="Times New Roman" w:cs="Times New Roman"/>
        <w:snapToGrid w:val="0"/>
        <w:sz w:val="24"/>
        <w:szCs w:val="24"/>
      </w:rPr>
      <w:fldChar w:fldCharType="end"/>
    </w:r>
  </w:p>
  <w:p w:rsidR="004E6130" w:rsidRDefault="004E6130">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30" w:rsidRDefault="004E6130">
    <w:pPr>
      <w:pStyle w:val="afc"/>
      <w:jc w:val="center"/>
    </w:pPr>
  </w:p>
  <w:p w:rsidR="004E6130" w:rsidRDefault="004E6130">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nsid w:val="00000002"/>
    <w:multiLevelType w:val="multilevel"/>
    <w:tmpl w:val="000000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D9"/>
    <w:rsid w:val="000B76A5"/>
    <w:rsid w:val="001E5BF0"/>
    <w:rsid w:val="003C7820"/>
    <w:rsid w:val="00487246"/>
    <w:rsid w:val="004E6130"/>
    <w:rsid w:val="007B006F"/>
    <w:rsid w:val="007F6AD9"/>
    <w:rsid w:val="00AF50E1"/>
    <w:rsid w:val="00D95503"/>
    <w:rsid w:val="00ED339A"/>
    <w:rsid w:val="00F32EE5"/>
    <w:rsid w:val="00FC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uppressAutoHyphens/>
      <w:autoSpaceDE w:val="0"/>
      <w:autoSpaceDN w:val="0"/>
      <w:adjustRightInd w:val="0"/>
    </w:pPr>
    <w:rPr>
      <w:rFonts w:ascii="Calibri" w:eastAsia="Times New Roman" w:hAnsi="Calibri" w:cs="Calibri"/>
      <w:lang w:val="ru-RU" w:eastAsia="ru-RU"/>
    </w:rPr>
  </w:style>
  <w:style w:type="paragraph" w:styleId="1">
    <w:name w:val="heading 1"/>
    <w:basedOn w:val="a"/>
    <w:next w:val="a"/>
    <w:link w:val="10"/>
    <w:uiPriority w:val="99"/>
    <w:qFormat/>
    <w:pPr>
      <w:keepNext/>
      <w:keepLines/>
      <w:spacing w:before="480" w:after="120"/>
      <w:outlineLvl w:val="0"/>
    </w:pPr>
    <w:rPr>
      <w:b/>
      <w:sz w:val="48"/>
      <w:szCs w:val="48"/>
    </w:rPr>
  </w:style>
  <w:style w:type="paragraph" w:styleId="2">
    <w:name w:val="heading 2"/>
    <w:basedOn w:val="a"/>
    <w:next w:val="a"/>
    <w:link w:val="20"/>
    <w:uiPriority w:val="99"/>
    <w:qFormat/>
    <w:pPr>
      <w:keepNext/>
      <w:keepLines/>
      <w:spacing w:before="360" w:after="80"/>
      <w:outlineLvl w:val="1"/>
    </w:pPr>
    <w:rPr>
      <w:b/>
      <w:sz w:val="36"/>
      <w:szCs w:val="36"/>
    </w:rPr>
  </w:style>
  <w:style w:type="paragraph" w:styleId="3">
    <w:name w:val="heading 3"/>
    <w:basedOn w:val="a"/>
    <w:next w:val="a"/>
    <w:link w:val="30"/>
    <w:uiPriority w:val="99"/>
    <w:qFormat/>
    <w:pPr>
      <w:keepNext/>
      <w:keepLines/>
      <w:spacing w:before="280" w:after="80"/>
      <w:outlineLvl w:val="2"/>
    </w:pPr>
    <w:rPr>
      <w:b/>
      <w:sz w:val="28"/>
      <w:szCs w:val="28"/>
    </w:rPr>
  </w:style>
  <w:style w:type="paragraph" w:styleId="4">
    <w:name w:val="heading 4"/>
    <w:basedOn w:val="a"/>
    <w:next w:val="a"/>
    <w:link w:val="40"/>
    <w:uiPriority w:val="99"/>
    <w:qFormat/>
    <w:pPr>
      <w:keepNext/>
      <w:keepLines/>
      <w:spacing w:before="240" w:after="40"/>
      <w:outlineLvl w:val="3"/>
    </w:pPr>
    <w:rPr>
      <w:b/>
      <w:sz w:val="24"/>
      <w:szCs w:val="24"/>
    </w:rPr>
  </w:style>
  <w:style w:type="paragraph" w:styleId="5">
    <w:name w:val="heading 5"/>
    <w:basedOn w:val="a"/>
    <w:next w:val="a"/>
    <w:link w:val="50"/>
    <w:uiPriority w:val="99"/>
    <w:qFormat/>
    <w:pPr>
      <w:keepNext/>
      <w:keepLines/>
      <w:spacing w:before="220" w:after="40"/>
      <w:outlineLvl w:val="4"/>
    </w:pPr>
    <w:rPr>
      <w:b/>
    </w:rPr>
  </w:style>
  <w:style w:type="paragraph" w:styleId="6">
    <w:name w:val="heading 6"/>
    <w:basedOn w:val="a"/>
    <w:next w:val="a"/>
    <w:link w:val="60"/>
    <w:uiPriority w:val="9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4S4u444444y4Hp">
    <w:name w:val="Т4Sе4uк4[с4・т・?4с4~н4о4・с[?кy и4H?З~?нp?а["/>
    <w:basedOn w:val="a0"/>
    <w:uiPriority w:val="99"/>
    <w:rPr>
      <w:sz w:val="20"/>
      <w:szCs w:val="20"/>
    </w:rPr>
  </w:style>
  <w:style w:type="character" w:customStyle="1" w:styleId="4R4y44r44444">
    <w:name w:val="С4Rи4yм4]в4rо4л4| с4・н~?о?с・4к?4и"/>
    <w:uiPriority w:val="99"/>
    <w:rPr>
      <w:vertAlign w:val="superscript"/>
    </w:rPr>
  </w:style>
  <w:style w:type="character" w:styleId="a3">
    <w:name w:val="footnote reference"/>
    <w:basedOn w:val="a0"/>
    <w:uiPriority w:val="99"/>
    <w:rPr>
      <w:vertAlign w:val="superscript"/>
    </w:rPr>
  </w:style>
  <w:style w:type="character" w:styleId="a4">
    <w:name w:val="Hyperlink"/>
    <w:basedOn w:val="a0"/>
    <w:uiPriority w:val="99"/>
    <w:rPr>
      <w:color w:val="0000FF"/>
      <w:u w:val="single"/>
    </w:rPr>
  </w:style>
  <w:style w:type="character" w:styleId="a5">
    <w:name w:val="Strong"/>
    <w:basedOn w:val="a0"/>
    <w:uiPriority w:val="99"/>
    <w:qFormat/>
    <w:rPr>
      <w:b/>
      <w:bCs/>
    </w:rPr>
  </w:style>
  <w:style w:type="character" w:customStyle="1" w:styleId="s1mrcssattr">
    <w:name w:val="s1_mr_css_attr"/>
    <w:basedOn w:val="a0"/>
    <w:uiPriority w:val="99"/>
  </w:style>
  <w:style w:type="character" w:customStyle="1" w:styleId="apple-converted-spacemrcssattr">
    <w:name w:val="apple-converted-space_mr_css_attr"/>
    <w:basedOn w:val="a0"/>
    <w:uiPriority w:val="99"/>
  </w:style>
  <w:style w:type="character" w:customStyle="1" w:styleId="4S4u4444444y4Hp">
    <w:name w:val="Т4Sе4uк4[с4・т・?4в?4ы4~н4о4・с[?кy и4H?З~?нp?а["/>
    <w:basedOn w:val="a0"/>
    <w:uiPriority w:val="99"/>
    <w:rPr>
      <w:rFonts w:ascii="Tahoma" w:hAnsi="Tahoma" w:cs="Tahoma"/>
      <w:sz w:val="16"/>
      <w:szCs w:val="16"/>
    </w:rPr>
  </w:style>
  <w:style w:type="character" w:styleId="a6">
    <w:name w:val="annotation reference"/>
    <w:basedOn w:val="a0"/>
    <w:uiPriority w:val="99"/>
    <w:rPr>
      <w:sz w:val="16"/>
      <w:szCs w:val="16"/>
    </w:rPr>
  </w:style>
  <w:style w:type="character" w:customStyle="1" w:styleId="4S4u4444yu4444444p4">
    <w:name w:val="Т4Sе4uк4[с4・т・?4п4・рy?и]?мu?е・4ч?4а?4н?4и?4я?4~З4pн4[а"/>
    <w:basedOn w:val="a0"/>
    <w:uiPriority w:val="99"/>
    <w:rPr>
      <w:sz w:val="20"/>
      <w:szCs w:val="20"/>
    </w:rPr>
  </w:style>
  <w:style w:type="character" w:customStyle="1" w:styleId="4S4u44p444444p44y44Hp">
    <w:name w:val="Т4Sе4uм4]а4p п4・р・4и?4м?4е?4ч4pа4~н4yи4・я4H?З~?нp?а["/>
    <w:basedOn w:val="4S4u4444yu4444444p4"/>
    <w:uiPriority w:val="99"/>
    <w:rPr>
      <w:b/>
      <w:bCs/>
      <w:sz w:val="20"/>
      <w:szCs w:val="20"/>
    </w:rPr>
  </w:style>
  <w:style w:type="character" w:styleId="a7">
    <w:name w:val="Emphasis"/>
    <w:basedOn w:val="a0"/>
    <w:uiPriority w:val="99"/>
    <w:qFormat/>
    <w:rPr>
      <w:i/>
      <w:iCs/>
    </w:rPr>
  </w:style>
  <w:style w:type="character" w:customStyle="1" w:styleId="4B4u44444444444y44H444">
    <w:name w:val="В4Bе4uр4・х・4н?4и?4й ?4к?4о?4л?4о?4н?4т4yи4・т・4у ?лH?4З?4н?4а"/>
    <w:basedOn w:val="a0"/>
    <w:uiPriority w:val="99"/>
  </w:style>
  <w:style w:type="character" w:customStyle="1" w:styleId="4N4y4w44y4z444444y444H44p4">
    <w:name w:val="Н4Nи4yж4wн4~и4yй4z к4[о4л4|о4н4~т4・иy?т・4у4|л?4HЗ4~н4pа4[к"/>
    <w:basedOn w:val="a0"/>
    <w:uiPriority w:val="99"/>
  </w:style>
  <w:style w:type="character" w:customStyle="1" w:styleId="4R4y44r444444urz44444y">
    <w:name w:val="С4Rи4yм4]в4rо4л4| к4[о4н4~ц4・еu?вr?о?йz ?с・4н?4о?4с4[к4yи"/>
    <w:uiPriority w:val="99"/>
  </w:style>
  <w:style w:type="character" w:styleId="a8">
    <w:name w:val="endnote reference"/>
    <w:basedOn w:val="a0"/>
    <w:uiPriority w:val="99"/>
    <w:rPr>
      <w:vertAlign w:val="superscript"/>
    </w:rPr>
  </w:style>
  <w:style w:type="character" w:customStyle="1" w:styleId="ListLabel1">
    <w:name w:val="ListLabel 1"/>
    <w:uiPriority w:val="99"/>
    <w:rPr>
      <w:rFonts w:ascii="Noto Sans Symbols" w:cs="Noto Sans Symbols"/>
    </w:rPr>
  </w:style>
  <w:style w:type="character" w:customStyle="1" w:styleId="ListLabel2">
    <w:name w:val="ListLabel 2"/>
    <w:uiPriority w:val="99"/>
    <w:rPr>
      <w:rFonts w:cs="Courier New"/>
    </w:rPr>
  </w:style>
  <w:style w:type="character" w:customStyle="1" w:styleId="ListLabel3">
    <w:name w:val="ListLabel 3"/>
    <w:uiPriority w:val="99"/>
    <w:rPr>
      <w:rFonts w:cs="Noto Sans Symbols"/>
    </w:rPr>
  </w:style>
  <w:style w:type="character" w:customStyle="1" w:styleId="ListLabel4">
    <w:name w:val="ListLabel 4"/>
    <w:uiPriority w:val="99"/>
    <w:rPr>
      <w:rFonts w:cs="Noto Sans Symbols"/>
    </w:rPr>
  </w:style>
  <w:style w:type="character" w:customStyle="1" w:styleId="ListLabel5">
    <w:name w:val="ListLabel 5"/>
    <w:uiPriority w:val="99"/>
    <w:rPr>
      <w:rFonts w:cs="Courier New"/>
    </w:rPr>
  </w:style>
  <w:style w:type="character" w:customStyle="1" w:styleId="ListLabel6">
    <w:name w:val="ListLabel 6"/>
    <w:uiPriority w:val="99"/>
    <w:rPr>
      <w:rFonts w:cs="Noto Sans Symbols"/>
    </w:rPr>
  </w:style>
  <w:style w:type="character" w:customStyle="1" w:styleId="ListLabel7">
    <w:name w:val="ListLabel 7"/>
    <w:uiPriority w:val="99"/>
    <w:rPr>
      <w:rFonts w:cs="Noto Sans Symbols"/>
    </w:rPr>
  </w:style>
  <w:style w:type="character" w:customStyle="1" w:styleId="ListLabel8">
    <w:name w:val="ListLabel 8"/>
    <w:uiPriority w:val="99"/>
    <w:rPr>
      <w:rFonts w:cs="Courier New"/>
    </w:rPr>
  </w:style>
  <w:style w:type="character" w:customStyle="1" w:styleId="ListLabel9">
    <w:name w:val="ListLabel 9"/>
    <w:uiPriority w:val="99"/>
    <w:rPr>
      <w:rFonts w:cs="Noto Sans Symbols"/>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4H4p4s4444r44">
    <w:name w:val="З4Hа4pг4sо4л4|о4в4rо4к4["/>
    <w:basedOn w:val="a"/>
    <w:next w:val="a9"/>
    <w:uiPriority w:val="99"/>
    <w:pPr>
      <w:keepNext/>
      <w:spacing w:before="240" w:after="120"/>
    </w:pPr>
    <w:rPr>
      <w:rFonts w:ascii="PT Astra Serif" w:hAnsi="PT Astra Serif" w:cs="Noto Sans Devanagari"/>
      <w:sz w:val="28"/>
      <w:szCs w:val="28"/>
    </w:rPr>
  </w:style>
  <w:style w:type="paragraph" w:styleId="a9">
    <w:name w:val="Body Text"/>
    <w:basedOn w:val="a"/>
    <w:link w:val="aa"/>
    <w:uiPriority w:val="99"/>
    <w:pPr>
      <w:spacing w:after="140" w:line="276" w:lineRule="auto"/>
    </w:pPr>
  </w:style>
  <w:style w:type="character" w:customStyle="1" w:styleId="aa">
    <w:name w:val="Основной текст Знак"/>
    <w:basedOn w:val="a0"/>
    <w:link w:val="a9"/>
    <w:uiPriority w:val="99"/>
    <w:semiHidden/>
    <w:rPr>
      <w:rFonts w:ascii="Calibri" w:eastAsia="Times New Roman" w:hAnsi="Calibri" w:cs="Calibri"/>
      <w:lang w:val="ru-RU" w:eastAsia="ru-RU"/>
    </w:rPr>
  </w:style>
  <w:style w:type="paragraph" w:styleId="ab">
    <w:name w:val="List"/>
    <w:basedOn w:val="a9"/>
    <w:uiPriority w:val="99"/>
    <w:rPr>
      <w:rFonts w:ascii="PT Astra Serif" w:hAnsi="PT Astra Serif" w:cs="Noto Sans Devanagari"/>
    </w:rPr>
  </w:style>
  <w:style w:type="paragraph" w:styleId="ac">
    <w:name w:val="caption"/>
    <w:basedOn w:val="a"/>
    <w:uiPriority w:val="99"/>
    <w:qFormat/>
    <w:pPr>
      <w:suppressLineNumbers/>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pPr>
      <w:suppressLineNumbers/>
    </w:pPr>
    <w:rPr>
      <w:rFonts w:ascii="PT Astra Serif" w:hAnsi="PT Astra Serif" w:cs="Noto Sans Devanagari"/>
    </w:rPr>
  </w:style>
  <w:style w:type="paragraph" w:styleId="ad">
    <w:name w:val="Title"/>
    <w:basedOn w:val="a"/>
    <w:next w:val="a"/>
    <w:link w:val="ae"/>
    <w:uiPriority w:val="99"/>
    <w:qFormat/>
    <w:pPr>
      <w:keepNext/>
      <w:keepLines/>
      <w:spacing w:before="480" w:after="120"/>
    </w:pPr>
    <w:rPr>
      <w:b/>
      <w:sz w:val="72"/>
      <w:szCs w:val="72"/>
    </w:rPr>
  </w:style>
  <w:style w:type="character" w:customStyle="1" w:styleId="ae">
    <w:name w:val="Название Знак"/>
    <w:basedOn w:val="a0"/>
    <w:link w:val="ad"/>
    <w:uiPriority w:val="10"/>
    <w:rPr>
      <w:rFonts w:asciiTheme="majorHAnsi" w:eastAsiaTheme="majorEastAsia" w:hAnsiTheme="majorHAnsi" w:cstheme="majorBidi"/>
      <w:b/>
      <w:bCs/>
      <w:kern w:val="28"/>
      <w:sz w:val="32"/>
      <w:szCs w:val="32"/>
      <w:lang w:val="ru-RU" w:eastAsia="ru-RU"/>
    </w:rPr>
  </w:style>
  <w:style w:type="paragraph" w:styleId="af">
    <w:name w:val="Subtitle"/>
    <w:basedOn w:val="a"/>
    <w:next w:val="a"/>
    <w:link w:val="af0"/>
    <w:uiPriority w:val="99"/>
    <w:qFormat/>
    <w:pPr>
      <w:keepNext/>
      <w:keepLines/>
      <w:spacing w:before="360" w:after="80"/>
    </w:pPr>
    <w:rPr>
      <w:rFonts w:ascii="Georgia" w:hAnsi="Georgia" w:cs="Georgia"/>
      <w:i/>
      <w:color w:val="666666"/>
      <w:sz w:val="48"/>
      <w:szCs w:val="48"/>
    </w:rPr>
  </w:style>
  <w:style w:type="character" w:customStyle="1" w:styleId="af0">
    <w:name w:val="Подзаголовок Знак"/>
    <w:basedOn w:val="a0"/>
    <w:link w:val="af"/>
    <w:uiPriority w:val="11"/>
    <w:rPr>
      <w:rFonts w:asciiTheme="majorHAnsi" w:eastAsiaTheme="majorEastAsia" w:hAnsiTheme="majorHAnsi" w:cstheme="majorBidi"/>
      <w:sz w:val="24"/>
      <w:szCs w:val="24"/>
      <w:lang w:val="ru-RU" w:eastAsia="ru-RU"/>
    </w:rPr>
  </w:style>
  <w:style w:type="paragraph" w:styleId="af1">
    <w:name w:val="List Paragraph"/>
    <w:basedOn w:val="a"/>
    <w:uiPriority w:val="99"/>
    <w:qFormat/>
    <w:pPr>
      <w:ind w:left="720"/>
      <w:contextualSpacing/>
    </w:pPr>
  </w:style>
  <w:style w:type="paragraph" w:styleId="af2">
    <w:name w:val="footnote text"/>
    <w:basedOn w:val="a"/>
    <w:link w:val="af3"/>
    <w:uiPriority w:val="99"/>
    <w:pPr>
      <w:spacing w:after="0" w:line="240" w:lineRule="auto"/>
    </w:pPr>
    <w:rPr>
      <w:sz w:val="20"/>
      <w:szCs w:val="20"/>
    </w:rPr>
  </w:style>
  <w:style w:type="character" w:customStyle="1" w:styleId="af3">
    <w:name w:val="Текст сноски Знак"/>
    <w:basedOn w:val="a0"/>
    <w:link w:val="af2"/>
    <w:uiPriority w:val="99"/>
    <w:semiHidden/>
    <w:rPr>
      <w:rFonts w:ascii="Calibri" w:eastAsia="Times New Roman" w:hAnsi="Calibri" w:cs="Calibri"/>
      <w:sz w:val="20"/>
      <w:szCs w:val="20"/>
      <w:lang w:val="ru-RU" w:eastAsia="ru-RU"/>
    </w:rPr>
  </w:style>
  <w:style w:type="paragraph" w:customStyle="1" w:styleId="p1mrcssattr">
    <w:name w:val="p1_mr_css_attr"/>
    <w:basedOn w:val="a"/>
    <w:uiPriority w:val="99"/>
    <w:pPr>
      <w:spacing w:beforeAutospacing="1" w:after="0" w:afterAutospacing="1" w:line="240" w:lineRule="auto"/>
    </w:pPr>
    <w:rPr>
      <w:rFonts w:ascii="Times New Roman" w:hAnsi="Times New Roman" w:cs="Times New Roman"/>
      <w:sz w:val="24"/>
      <w:szCs w:val="24"/>
    </w:rPr>
  </w:style>
  <w:style w:type="paragraph" w:customStyle="1" w:styleId="p2mrcssattr">
    <w:name w:val="p2_mr_css_attr"/>
    <w:basedOn w:val="a"/>
    <w:uiPriority w:val="99"/>
    <w:pPr>
      <w:spacing w:beforeAutospacing="1" w:after="0" w:afterAutospacing="1" w:line="240" w:lineRule="auto"/>
    </w:pPr>
    <w:rPr>
      <w:rFonts w:ascii="Times New Roman" w:hAnsi="Times New Roman" w:cs="Times New Roman"/>
      <w:sz w:val="24"/>
      <w:szCs w:val="24"/>
    </w:rPr>
  </w:style>
  <w:style w:type="paragraph" w:styleId="af4">
    <w:name w:val="Normal (Web)"/>
    <w:basedOn w:val="a"/>
    <w:uiPriority w:val="99"/>
    <w:pPr>
      <w:spacing w:beforeAutospacing="1" w:after="0" w:afterAutospacing="1" w:line="240" w:lineRule="auto"/>
    </w:pPr>
    <w:rPr>
      <w:rFonts w:ascii="Times New Roman" w:hAnsi="Times New Roman" w:cs="Times New Roman"/>
      <w:sz w:val="24"/>
      <w:szCs w:val="24"/>
    </w:rPr>
  </w:style>
  <w:style w:type="paragraph" w:styleId="af5">
    <w:name w:val="Balloon Text"/>
    <w:basedOn w:val="a"/>
    <w:link w:val="af6"/>
    <w:uiPriority w:val="9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Segoe UI" w:eastAsia="Times New Roman" w:hAnsi="Segoe UI" w:cs="Segoe UI"/>
      <w:sz w:val="18"/>
      <w:szCs w:val="18"/>
      <w:lang w:val="ru-RU" w:eastAsia="ru-RU"/>
    </w:rPr>
  </w:style>
  <w:style w:type="paragraph" w:styleId="af7">
    <w:name w:val="annotation text"/>
    <w:basedOn w:val="a"/>
    <w:link w:val="af8"/>
    <w:uiPriority w:val="99"/>
    <w:pPr>
      <w:spacing w:line="240" w:lineRule="auto"/>
    </w:pPr>
    <w:rPr>
      <w:sz w:val="20"/>
      <w:szCs w:val="20"/>
    </w:rPr>
  </w:style>
  <w:style w:type="character" w:customStyle="1" w:styleId="af8">
    <w:name w:val="Текст примечания Знак"/>
    <w:basedOn w:val="a0"/>
    <w:link w:val="af7"/>
    <w:uiPriority w:val="99"/>
    <w:semiHidden/>
    <w:rPr>
      <w:rFonts w:ascii="Calibri" w:eastAsia="Times New Roman" w:hAnsi="Calibri" w:cs="Calibri"/>
      <w:sz w:val="20"/>
      <w:szCs w:val="20"/>
      <w:lang w:val="ru-RU"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semiHidden/>
    <w:rPr>
      <w:rFonts w:ascii="Calibri" w:eastAsia="Times New Roman" w:hAnsi="Calibri" w:cs="Calibri"/>
      <w:b/>
      <w:bCs/>
      <w:sz w:val="20"/>
      <w:szCs w:val="20"/>
      <w:lang w:val="ru-RU" w:eastAsia="ru-RU"/>
    </w:rPr>
  </w:style>
  <w:style w:type="paragraph" w:styleId="afb">
    <w:name w:val="Revision"/>
    <w:uiPriority w:val="99"/>
    <w:pPr>
      <w:suppressAutoHyphens/>
      <w:autoSpaceDE w:val="0"/>
      <w:autoSpaceDN w:val="0"/>
      <w:adjustRightInd w:val="0"/>
      <w:spacing w:after="0" w:line="240" w:lineRule="auto"/>
    </w:pPr>
    <w:rPr>
      <w:rFonts w:ascii="Calibri" w:eastAsia="Times New Roman" w:hAnsi="Calibri" w:cs="Calibri"/>
      <w:lang w:val="ru-RU" w:eastAsia="ru-RU"/>
    </w:rPr>
  </w:style>
  <w:style w:type="paragraph" w:customStyle="1" w:styleId="4K44444y44">
    <w:name w:val="К4Kо4л4|о4н4~т4・иy?т・4у4|л"/>
    <w:basedOn w:val="a"/>
    <w:uiPriority w:val="99"/>
  </w:style>
  <w:style w:type="paragraph" w:styleId="afc">
    <w:name w:val="header"/>
    <w:basedOn w:val="a"/>
    <w:link w:val="afd"/>
    <w:uiPriority w:val="99"/>
    <w:pPr>
      <w:tabs>
        <w:tab w:val="center" w:pos="4677"/>
        <w:tab w:val="right" w:pos="9355"/>
      </w:tabs>
      <w:spacing w:after="0" w:line="240" w:lineRule="auto"/>
    </w:pPr>
  </w:style>
  <w:style w:type="character" w:customStyle="1" w:styleId="afd">
    <w:name w:val="Верхний колонтитул Знак"/>
    <w:basedOn w:val="a0"/>
    <w:link w:val="afc"/>
    <w:uiPriority w:val="99"/>
    <w:semiHidden/>
    <w:rPr>
      <w:rFonts w:ascii="Calibri" w:eastAsia="Times New Roman" w:hAnsi="Calibri" w:cs="Calibri"/>
      <w:lang w:val="ru-RU" w:eastAsia="ru-RU"/>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0"/>
    <w:link w:val="afe"/>
    <w:uiPriority w:val="99"/>
    <w:semiHidden/>
    <w:rPr>
      <w:rFonts w:ascii="Calibri" w:eastAsia="Times New Roman" w:hAnsi="Calibri" w:cs="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uppressAutoHyphens/>
      <w:autoSpaceDE w:val="0"/>
      <w:autoSpaceDN w:val="0"/>
      <w:adjustRightInd w:val="0"/>
    </w:pPr>
    <w:rPr>
      <w:rFonts w:ascii="Calibri" w:eastAsia="Times New Roman" w:hAnsi="Calibri" w:cs="Calibri"/>
      <w:lang w:val="ru-RU" w:eastAsia="ru-RU"/>
    </w:rPr>
  </w:style>
  <w:style w:type="paragraph" w:styleId="1">
    <w:name w:val="heading 1"/>
    <w:basedOn w:val="a"/>
    <w:next w:val="a"/>
    <w:link w:val="10"/>
    <w:uiPriority w:val="99"/>
    <w:qFormat/>
    <w:pPr>
      <w:keepNext/>
      <w:keepLines/>
      <w:spacing w:before="480" w:after="120"/>
      <w:outlineLvl w:val="0"/>
    </w:pPr>
    <w:rPr>
      <w:b/>
      <w:sz w:val="48"/>
      <w:szCs w:val="48"/>
    </w:rPr>
  </w:style>
  <w:style w:type="paragraph" w:styleId="2">
    <w:name w:val="heading 2"/>
    <w:basedOn w:val="a"/>
    <w:next w:val="a"/>
    <w:link w:val="20"/>
    <w:uiPriority w:val="99"/>
    <w:qFormat/>
    <w:pPr>
      <w:keepNext/>
      <w:keepLines/>
      <w:spacing w:before="360" w:after="80"/>
      <w:outlineLvl w:val="1"/>
    </w:pPr>
    <w:rPr>
      <w:b/>
      <w:sz w:val="36"/>
      <w:szCs w:val="36"/>
    </w:rPr>
  </w:style>
  <w:style w:type="paragraph" w:styleId="3">
    <w:name w:val="heading 3"/>
    <w:basedOn w:val="a"/>
    <w:next w:val="a"/>
    <w:link w:val="30"/>
    <w:uiPriority w:val="99"/>
    <w:qFormat/>
    <w:pPr>
      <w:keepNext/>
      <w:keepLines/>
      <w:spacing w:before="280" w:after="80"/>
      <w:outlineLvl w:val="2"/>
    </w:pPr>
    <w:rPr>
      <w:b/>
      <w:sz w:val="28"/>
      <w:szCs w:val="28"/>
    </w:rPr>
  </w:style>
  <w:style w:type="paragraph" w:styleId="4">
    <w:name w:val="heading 4"/>
    <w:basedOn w:val="a"/>
    <w:next w:val="a"/>
    <w:link w:val="40"/>
    <w:uiPriority w:val="99"/>
    <w:qFormat/>
    <w:pPr>
      <w:keepNext/>
      <w:keepLines/>
      <w:spacing w:before="240" w:after="40"/>
      <w:outlineLvl w:val="3"/>
    </w:pPr>
    <w:rPr>
      <w:b/>
      <w:sz w:val="24"/>
      <w:szCs w:val="24"/>
    </w:rPr>
  </w:style>
  <w:style w:type="paragraph" w:styleId="5">
    <w:name w:val="heading 5"/>
    <w:basedOn w:val="a"/>
    <w:next w:val="a"/>
    <w:link w:val="50"/>
    <w:uiPriority w:val="99"/>
    <w:qFormat/>
    <w:pPr>
      <w:keepNext/>
      <w:keepLines/>
      <w:spacing w:before="220" w:after="40"/>
      <w:outlineLvl w:val="4"/>
    </w:pPr>
    <w:rPr>
      <w:b/>
    </w:rPr>
  </w:style>
  <w:style w:type="paragraph" w:styleId="6">
    <w:name w:val="heading 6"/>
    <w:basedOn w:val="a"/>
    <w:next w:val="a"/>
    <w:link w:val="60"/>
    <w:uiPriority w:val="9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4S4u444444y4Hp">
    <w:name w:val="Т4Sе4uк4[с4・т・?4с4~н4о4・с[?кy и4H?З~?нp?а["/>
    <w:basedOn w:val="a0"/>
    <w:uiPriority w:val="99"/>
    <w:rPr>
      <w:sz w:val="20"/>
      <w:szCs w:val="20"/>
    </w:rPr>
  </w:style>
  <w:style w:type="character" w:customStyle="1" w:styleId="4R4y44r44444">
    <w:name w:val="С4Rи4yм4]в4rо4л4| с4・н~?о?с・4к?4и"/>
    <w:uiPriority w:val="99"/>
    <w:rPr>
      <w:vertAlign w:val="superscript"/>
    </w:rPr>
  </w:style>
  <w:style w:type="character" w:styleId="a3">
    <w:name w:val="footnote reference"/>
    <w:basedOn w:val="a0"/>
    <w:uiPriority w:val="99"/>
    <w:rPr>
      <w:vertAlign w:val="superscript"/>
    </w:rPr>
  </w:style>
  <w:style w:type="character" w:styleId="a4">
    <w:name w:val="Hyperlink"/>
    <w:basedOn w:val="a0"/>
    <w:uiPriority w:val="99"/>
    <w:rPr>
      <w:color w:val="0000FF"/>
      <w:u w:val="single"/>
    </w:rPr>
  </w:style>
  <w:style w:type="character" w:styleId="a5">
    <w:name w:val="Strong"/>
    <w:basedOn w:val="a0"/>
    <w:uiPriority w:val="99"/>
    <w:qFormat/>
    <w:rPr>
      <w:b/>
      <w:bCs/>
    </w:rPr>
  </w:style>
  <w:style w:type="character" w:customStyle="1" w:styleId="s1mrcssattr">
    <w:name w:val="s1_mr_css_attr"/>
    <w:basedOn w:val="a0"/>
    <w:uiPriority w:val="99"/>
  </w:style>
  <w:style w:type="character" w:customStyle="1" w:styleId="apple-converted-spacemrcssattr">
    <w:name w:val="apple-converted-space_mr_css_attr"/>
    <w:basedOn w:val="a0"/>
    <w:uiPriority w:val="99"/>
  </w:style>
  <w:style w:type="character" w:customStyle="1" w:styleId="4S4u4444444y4Hp">
    <w:name w:val="Т4Sе4uк4[с4・т・?4в?4ы4~н4о4・с[?кy и4H?З~?нp?а["/>
    <w:basedOn w:val="a0"/>
    <w:uiPriority w:val="99"/>
    <w:rPr>
      <w:rFonts w:ascii="Tahoma" w:hAnsi="Tahoma" w:cs="Tahoma"/>
      <w:sz w:val="16"/>
      <w:szCs w:val="16"/>
    </w:rPr>
  </w:style>
  <w:style w:type="character" w:styleId="a6">
    <w:name w:val="annotation reference"/>
    <w:basedOn w:val="a0"/>
    <w:uiPriority w:val="99"/>
    <w:rPr>
      <w:sz w:val="16"/>
      <w:szCs w:val="16"/>
    </w:rPr>
  </w:style>
  <w:style w:type="character" w:customStyle="1" w:styleId="4S4u4444yu4444444p4">
    <w:name w:val="Т4Sе4uк4[с4・т・?4п4・рy?и]?мu?е・4ч?4а?4н?4и?4я?4~З4pн4[а"/>
    <w:basedOn w:val="a0"/>
    <w:uiPriority w:val="99"/>
    <w:rPr>
      <w:sz w:val="20"/>
      <w:szCs w:val="20"/>
    </w:rPr>
  </w:style>
  <w:style w:type="character" w:customStyle="1" w:styleId="4S4u44p444444p44y44Hp">
    <w:name w:val="Т4Sе4uм4]а4p п4・р・4и?4м?4е?4ч4pа4~н4yи4・я4H?З~?нp?а["/>
    <w:basedOn w:val="4S4u4444yu4444444p4"/>
    <w:uiPriority w:val="99"/>
    <w:rPr>
      <w:b/>
      <w:bCs/>
      <w:sz w:val="20"/>
      <w:szCs w:val="20"/>
    </w:rPr>
  </w:style>
  <w:style w:type="character" w:styleId="a7">
    <w:name w:val="Emphasis"/>
    <w:basedOn w:val="a0"/>
    <w:uiPriority w:val="99"/>
    <w:qFormat/>
    <w:rPr>
      <w:i/>
      <w:iCs/>
    </w:rPr>
  </w:style>
  <w:style w:type="character" w:customStyle="1" w:styleId="4B4u44444444444y44H444">
    <w:name w:val="В4Bе4uр4・х・4н?4и?4й ?4к?4о?4л?4о?4н?4т4yи4・т・4у ?лH?4З?4н?4а"/>
    <w:basedOn w:val="a0"/>
    <w:uiPriority w:val="99"/>
  </w:style>
  <w:style w:type="character" w:customStyle="1" w:styleId="4N4y4w44y4z444444y444H44p4">
    <w:name w:val="Н4Nи4yж4wн4~и4yй4z к4[о4л4|о4н4~т4・иy?т・4у4|л?4HЗ4~н4pа4[к"/>
    <w:basedOn w:val="a0"/>
    <w:uiPriority w:val="99"/>
  </w:style>
  <w:style w:type="character" w:customStyle="1" w:styleId="4R4y44r444444urz44444y">
    <w:name w:val="С4Rи4yм4]в4rо4л4| к4[о4н4~ц4・еu?вr?о?йz ?с・4н?4о?4с4[к4yи"/>
    <w:uiPriority w:val="99"/>
  </w:style>
  <w:style w:type="character" w:styleId="a8">
    <w:name w:val="endnote reference"/>
    <w:basedOn w:val="a0"/>
    <w:uiPriority w:val="99"/>
    <w:rPr>
      <w:vertAlign w:val="superscript"/>
    </w:rPr>
  </w:style>
  <w:style w:type="character" w:customStyle="1" w:styleId="ListLabel1">
    <w:name w:val="ListLabel 1"/>
    <w:uiPriority w:val="99"/>
    <w:rPr>
      <w:rFonts w:ascii="Noto Sans Symbols" w:cs="Noto Sans Symbols"/>
    </w:rPr>
  </w:style>
  <w:style w:type="character" w:customStyle="1" w:styleId="ListLabel2">
    <w:name w:val="ListLabel 2"/>
    <w:uiPriority w:val="99"/>
    <w:rPr>
      <w:rFonts w:cs="Courier New"/>
    </w:rPr>
  </w:style>
  <w:style w:type="character" w:customStyle="1" w:styleId="ListLabel3">
    <w:name w:val="ListLabel 3"/>
    <w:uiPriority w:val="99"/>
    <w:rPr>
      <w:rFonts w:cs="Noto Sans Symbols"/>
    </w:rPr>
  </w:style>
  <w:style w:type="character" w:customStyle="1" w:styleId="ListLabel4">
    <w:name w:val="ListLabel 4"/>
    <w:uiPriority w:val="99"/>
    <w:rPr>
      <w:rFonts w:cs="Noto Sans Symbols"/>
    </w:rPr>
  </w:style>
  <w:style w:type="character" w:customStyle="1" w:styleId="ListLabel5">
    <w:name w:val="ListLabel 5"/>
    <w:uiPriority w:val="99"/>
    <w:rPr>
      <w:rFonts w:cs="Courier New"/>
    </w:rPr>
  </w:style>
  <w:style w:type="character" w:customStyle="1" w:styleId="ListLabel6">
    <w:name w:val="ListLabel 6"/>
    <w:uiPriority w:val="99"/>
    <w:rPr>
      <w:rFonts w:cs="Noto Sans Symbols"/>
    </w:rPr>
  </w:style>
  <w:style w:type="character" w:customStyle="1" w:styleId="ListLabel7">
    <w:name w:val="ListLabel 7"/>
    <w:uiPriority w:val="99"/>
    <w:rPr>
      <w:rFonts w:cs="Noto Sans Symbols"/>
    </w:rPr>
  </w:style>
  <w:style w:type="character" w:customStyle="1" w:styleId="ListLabel8">
    <w:name w:val="ListLabel 8"/>
    <w:uiPriority w:val="99"/>
    <w:rPr>
      <w:rFonts w:cs="Courier New"/>
    </w:rPr>
  </w:style>
  <w:style w:type="character" w:customStyle="1" w:styleId="ListLabel9">
    <w:name w:val="ListLabel 9"/>
    <w:uiPriority w:val="99"/>
    <w:rPr>
      <w:rFonts w:cs="Noto Sans Symbols"/>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4H4p4s4444r44">
    <w:name w:val="З4Hа4pг4sо4л4|о4в4rо4к4["/>
    <w:basedOn w:val="a"/>
    <w:next w:val="a9"/>
    <w:uiPriority w:val="99"/>
    <w:pPr>
      <w:keepNext/>
      <w:spacing w:before="240" w:after="120"/>
    </w:pPr>
    <w:rPr>
      <w:rFonts w:ascii="PT Astra Serif" w:hAnsi="PT Astra Serif" w:cs="Noto Sans Devanagari"/>
      <w:sz w:val="28"/>
      <w:szCs w:val="28"/>
    </w:rPr>
  </w:style>
  <w:style w:type="paragraph" w:styleId="a9">
    <w:name w:val="Body Text"/>
    <w:basedOn w:val="a"/>
    <w:link w:val="aa"/>
    <w:uiPriority w:val="99"/>
    <w:pPr>
      <w:spacing w:after="140" w:line="276" w:lineRule="auto"/>
    </w:pPr>
  </w:style>
  <w:style w:type="character" w:customStyle="1" w:styleId="aa">
    <w:name w:val="Основной текст Знак"/>
    <w:basedOn w:val="a0"/>
    <w:link w:val="a9"/>
    <w:uiPriority w:val="99"/>
    <w:semiHidden/>
    <w:rPr>
      <w:rFonts w:ascii="Calibri" w:eastAsia="Times New Roman" w:hAnsi="Calibri" w:cs="Calibri"/>
      <w:lang w:val="ru-RU" w:eastAsia="ru-RU"/>
    </w:rPr>
  </w:style>
  <w:style w:type="paragraph" w:styleId="ab">
    <w:name w:val="List"/>
    <w:basedOn w:val="a9"/>
    <w:uiPriority w:val="99"/>
    <w:rPr>
      <w:rFonts w:ascii="PT Astra Serif" w:hAnsi="PT Astra Serif" w:cs="Noto Sans Devanagari"/>
    </w:rPr>
  </w:style>
  <w:style w:type="paragraph" w:styleId="ac">
    <w:name w:val="caption"/>
    <w:basedOn w:val="a"/>
    <w:uiPriority w:val="99"/>
    <w:qFormat/>
    <w:pPr>
      <w:suppressLineNumbers/>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pPr>
      <w:suppressLineNumbers/>
    </w:pPr>
    <w:rPr>
      <w:rFonts w:ascii="PT Astra Serif" w:hAnsi="PT Astra Serif" w:cs="Noto Sans Devanagari"/>
    </w:rPr>
  </w:style>
  <w:style w:type="paragraph" w:styleId="ad">
    <w:name w:val="Title"/>
    <w:basedOn w:val="a"/>
    <w:next w:val="a"/>
    <w:link w:val="ae"/>
    <w:uiPriority w:val="99"/>
    <w:qFormat/>
    <w:pPr>
      <w:keepNext/>
      <w:keepLines/>
      <w:spacing w:before="480" w:after="120"/>
    </w:pPr>
    <w:rPr>
      <w:b/>
      <w:sz w:val="72"/>
      <w:szCs w:val="72"/>
    </w:rPr>
  </w:style>
  <w:style w:type="character" w:customStyle="1" w:styleId="ae">
    <w:name w:val="Название Знак"/>
    <w:basedOn w:val="a0"/>
    <w:link w:val="ad"/>
    <w:uiPriority w:val="10"/>
    <w:rPr>
      <w:rFonts w:asciiTheme="majorHAnsi" w:eastAsiaTheme="majorEastAsia" w:hAnsiTheme="majorHAnsi" w:cstheme="majorBidi"/>
      <w:b/>
      <w:bCs/>
      <w:kern w:val="28"/>
      <w:sz w:val="32"/>
      <w:szCs w:val="32"/>
      <w:lang w:val="ru-RU" w:eastAsia="ru-RU"/>
    </w:rPr>
  </w:style>
  <w:style w:type="paragraph" w:styleId="af">
    <w:name w:val="Subtitle"/>
    <w:basedOn w:val="a"/>
    <w:next w:val="a"/>
    <w:link w:val="af0"/>
    <w:uiPriority w:val="99"/>
    <w:qFormat/>
    <w:pPr>
      <w:keepNext/>
      <w:keepLines/>
      <w:spacing w:before="360" w:after="80"/>
    </w:pPr>
    <w:rPr>
      <w:rFonts w:ascii="Georgia" w:hAnsi="Georgia" w:cs="Georgia"/>
      <w:i/>
      <w:color w:val="666666"/>
      <w:sz w:val="48"/>
      <w:szCs w:val="48"/>
    </w:rPr>
  </w:style>
  <w:style w:type="character" w:customStyle="1" w:styleId="af0">
    <w:name w:val="Подзаголовок Знак"/>
    <w:basedOn w:val="a0"/>
    <w:link w:val="af"/>
    <w:uiPriority w:val="11"/>
    <w:rPr>
      <w:rFonts w:asciiTheme="majorHAnsi" w:eastAsiaTheme="majorEastAsia" w:hAnsiTheme="majorHAnsi" w:cstheme="majorBidi"/>
      <w:sz w:val="24"/>
      <w:szCs w:val="24"/>
      <w:lang w:val="ru-RU" w:eastAsia="ru-RU"/>
    </w:rPr>
  </w:style>
  <w:style w:type="paragraph" w:styleId="af1">
    <w:name w:val="List Paragraph"/>
    <w:basedOn w:val="a"/>
    <w:uiPriority w:val="99"/>
    <w:qFormat/>
    <w:pPr>
      <w:ind w:left="720"/>
      <w:contextualSpacing/>
    </w:pPr>
  </w:style>
  <w:style w:type="paragraph" w:styleId="af2">
    <w:name w:val="footnote text"/>
    <w:basedOn w:val="a"/>
    <w:link w:val="af3"/>
    <w:uiPriority w:val="99"/>
    <w:pPr>
      <w:spacing w:after="0" w:line="240" w:lineRule="auto"/>
    </w:pPr>
    <w:rPr>
      <w:sz w:val="20"/>
      <w:szCs w:val="20"/>
    </w:rPr>
  </w:style>
  <w:style w:type="character" w:customStyle="1" w:styleId="af3">
    <w:name w:val="Текст сноски Знак"/>
    <w:basedOn w:val="a0"/>
    <w:link w:val="af2"/>
    <w:uiPriority w:val="99"/>
    <w:semiHidden/>
    <w:rPr>
      <w:rFonts w:ascii="Calibri" w:eastAsia="Times New Roman" w:hAnsi="Calibri" w:cs="Calibri"/>
      <w:sz w:val="20"/>
      <w:szCs w:val="20"/>
      <w:lang w:val="ru-RU" w:eastAsia="ru-RU"/>
    </w:rPr>
  </w:style>
  <w:style w:type="paragraph" w:customStyle="1" w:styleId="p1mrcssattr">
    <w:name w:val="p1_mr_css_attr"/>
    <w:basedOn w:val="a"/>
    <w:uiPriority w:val="99"/>
    <w:pPr>
      <w:spacing w:beforeAutospacing="1" w:after="0" w:afterAutospacing="1" w:line="240" w:lineRule="auto"/>
    </w:pPr>
    <w:rPr>
      <w:rFonts w:ascii="Times New Roman" w:hAnsi="Times New Roman" w:cs="Times New Roman"/>
      <w:sz w:val="24"/>
      <w:szCs w:val="24"/>
    </w:rPr>
  </w:style>
  <w:style w:type="paragraph" w:customStyle="1" w:styleId="p2mrcssattr">
    <w:name w:val="p2_mr_css_attr"/>
    <w:basedOn w:val="a"/>
    <w:uiPriority w:val="99"/>
    <w:pPr>
      <w:spacing w:beforeAutospacing="1" w:after="0" w:afterAutospacing="1" w:line="240" w:lineRule="auto"/>
    </w:pPr>
    <w:rPr>
      <w:rFonts w:ascii="Times New Roman" w:hAnsi="Times New Roman" w:cs="Times New Roman"/>
      <w:sz w:val="24"/>
      <w:szCs w:val="24"/>
    </w:rPr>
  </w:style>
  <w:style w:type="paragraph" w:styleId="af4">
    <w:name w:val="Normal (Web)"/>
    <w:basedOn w:val="a"/>
    <w:uiPriority w:val="99"/>
    <w:pPr>
      <w:spacing w:beforeAutospacing="1" w:after="0" w:afterAutospacing="1" w:line="240" w:lineRule="auto"/>
    </w:pPr>
    <w:rPr>
      <w:rFonts w:ascii="Times New Roman" w:hAnsi="Times New Roman" w:cs="Times New Roman"/>
      <w:sz w:val="24"/>
      <w:szCs w:val="24"/>
    </w:rPr>
  </w:style>
  <w:style w:type="paragraph" w:styleId="af5">
    <w:name w:val="Balloon Text"/>
    <w:basedOn w:val="a"/>
    <w:link w:val="af6"/>
    <w:uiPriority w:val="9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Segoe UI" w:eastAsia="Times New Roman" w:hAnsi="Segoe UI" w:cs="Segoe UI"/>
      <w:sz w:val="18"/>
      <w:szCs w:val="18"/>
      <w:lang w:val="ru-RU" w:eastAsia="ru-RU"/>
    </w:rPr>
  </w:style>
  <w:style w:type="paragraph" w:styleId="af7">
    <w:name w:val="annotation text"/>
    <w:basedOn w:val="a"/>
    <w:link w:val="af8"/>
    <w:uiPriority w:val="99"/>
    <w:pPr>
      <w:spacing w:line="240" w:lineRule="auto"/>
    </w:pPr>
    <w:rPr>
      <w:sz w:val="20"/>
      <w:szCs w:val="20"/>
    </w:rPr>
  </w:style>
  <w:style w:type="character" w:customStyle="1" w:styleId="af8">
    <w:name w:val="Текст примечания Знак"/>
    <w:basedOn w:val="a0"/>
    <w:link w:val="af7"/>
    <w:uiPriority w:val="99"/>
    <w:semiHidden/>
    <w:rPr>
      <w:rFonts w:ascii="Calibri" w:eastAsia="Times New Roman" w:hAnsi="Calibri" w:cs="Calibri"/>
      <w:sz w:val="20"/>
      <w:szCs w:val="20"/>
      <w:lang w:val="ru-RU"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semiHidden/>
    <w:rPr>
      <w:rFonts w:ascii="Calibri" w:eastAsia="Times New Roman" w:hAnsi="Calibri" w:cs="Calibri"/>
      <w:b/>
      <w:bCs/>
      <w:sz w:val="20"/>
      <w:szCs w:val="20"/>
      <w:lang w:val="ru-RU" w:eastAsia="ru-RU"/>
    </w:rPr>
  </w:style>
  <w:style w:type="paragraph" w:styleId="afb">
    <w:name w:val="Revision"/>
    <w:uiPriority w:val="99"/>
    <w:pPr>
      <w:suppressAutoHyphens/>
      <w:autoSpaceDE w:val="0"/>
      <w:autoSpaceDN w:val="0"/>
      <w:adjustRightInd w:val="0"/>
      <w:spacing w:after="0" w:line="240" w:lineRule="auto"/>
    </w:pPr>
    <w:rPr>
      <w:rFonts w:ascii="Calibri" w:eastAsia="Times New Roman" w:hAnsi="Calibri" w:cs="Calibri"/>
      <w:lang w:val="ru-RU" w:eastAsia="ru-RU"/>
    </w:rPr>
  </w:style>
  <w:style w:type="paragraph" w:customStyle="1" w:styleId="4K44444y44">
    <w:name w:val="К4Kо4л4|о4н4~т4・иy?т・4у4|л"/>
    <w:basedOn w:val="a"/>
    <w:uiPriority w:val="99"/>
  </w:style>
  <w:style w:type="paragraph" w:styleId="afc">
    <w:name w:val="header"/>
    <w:basedOn w:val="a"/>
    <w:link w:val="afd"/>
    <w:uiPriority w:val="99"/>
    <w:pPr>
      <w:tabs>
        <w:tab w:val="center" w:pos="4677"/>
        <w:tab w:val="right" w:pos="9355"/>
      </w:tabs>
      <w:spacing w:after="0" w:line="240" w:lineRule="auto"/>
    </w:pPr>
  </w:style>
  <w:style w:type="character" w:customStyle="1" w:styleId="afd">
    <w:name w:val="Верхний колонтитул Знак"/>
    <w:basedOn w:val="a0"/>
    <w:link w:val="afc"/>
    <w:uiPriority w:val="99"/>
    <w:semiHidden/>
    <w:rPr>
      <w:rFonts w:ascii="Calibri" w:eastAsia="Times New Roman" w:hAnsi="Calibri" w:cs="Calibri"/>
      <w:lang w:val="ru-RU" w:eastAsia="ru-RU"/>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0"/>
    <w:link w:val="afe"/>
    <w:uiPriority w:val="99"/>
    <w:semiHidden/>
    <w:rPr>
      <w:rFonts w:ascii="Calibri" w:eastAsia="Times New Roman"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19623</Words>
  <Characters>111857</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Давыденко Анна Юрьевна</dc:creator>
  <cp:lastModifiedBy>User</cp:lastModifiedBy>
  <cp:revision>6</cp:revision>
  <cp:lastPrinted>2025-10-23T12:29:00Z</cp:lastPrinted>
  <dcterms:created xsi:type="dcterms:W3CDTF">2025-03-25T07:17:00Z</dcterms:created>
  <dcterms:modified xsi:type="dcterms:W3CDTF">2025-10-23T13:11:00Z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